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44" w:type="dxa"/>
        <w:tblInd w:w="-365" w:type="dxa"/>
        <w:tblLook w:val="04A0" w:firstRow="1" w:lastRow="0" w:firstColumn="1" w:lastColumn="0" w:noHBand="0" w:noVBand="1"/>
      </w:tblPr>
      <w:tblGrid>
        <w:gridCol w:w="4736"/>
        <w:gridCol w:w="4554"/>
        <w:gridCol w:w="4554"/>
      </w:tblGrid>
      <w:tr w:rsidR="00C26A9F" w14:paraId="2AA208D6" w14:textId="77777777" w:rsidTr="00C26A9F">
        <w:trPr>
          <w:trHeight w:val="5083"/>
        </w:trPr>
        <w:tc>
          <w:tcPr>
            <w:tcW w:w="4736" w:type="dxa"/>
          </w:tcPr>
          <w:p w14:paraId="08EC5628" w14:textId="525C208C" w:rsidR="00C26A9F" w:rsidRPr="00461287" w:rsidRDefault="00C26A9F" w:rsidP="00566F72">
            <w:bookmarkStart w:id="0" w:name="_Hlk65479217"/>
            <w:r w:rsidRPr="00461287">
              <w:t>Shellie Zeigler</w:t>
            </w:r>
          </w:p>
          <w:p w14:paraId="6DB1FAB8" w14:textId="77777777" w:rsidR="00C26A9F" w:rsidRPr="00461287" w:rsidRDefault="009A1538" w:rsidP="00566F72">
            <w:hyperlink r:id="rId7" w:history="1">
              <w:r w:rsidR="00C26A9F" w:rsidRPr="00461287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C26A9F" w:rsidRPr="00461287" w:rsidRDefault="00C26A9F" w:rsidP="00566F72">
            <w:r w:rsidRPr="00461287">
              <w:t>601.432.4123</w:t>
            </w:r>
          </w:p>
          <w:p w14:paraId="098E9EE3" w14:textId="77777777" w:rsidR="00C26A9F" w:rsidRPr="00461287" w:rsidRDefault="00C26A9F" w:rsidP="00566F72"/>
          <w:p w14:paraId="3F722881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Benton County </w:t>
            </w:r>
          </w:p>
          <w:p w14:paraId="1E10262D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Carroll County</w:t>
            </w:r>
          </w:p>
          <w:p w14:paraId="1988C5FE" w14:textId="46789E39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Central MS</w:t>
            </w:r>
          </w:p>
          <w:p w14:paraId="1E41EE61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Columbus-Lowndes</w:t>
            </w:r>
          </w:p>
          <w:p w14:paraId="2F204EAE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Dixie Regional</w:t>
            </w:r>
          </w:p>
          <w:p w14:paraId="537A8D43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Greenwood-Leflore</w:t>
            </w:r>
          </w:p>
          <w:p w14:paraId="1C75F19E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Hancock County</w:t>
            </w:r>
          </w:p>
          <w:p w14:paraId="1248EB78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Harriette Person</w:t>
            </w:r>
          </w:p>
          <w:p w14:paraId="531F82ED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Lamar County</w:t>
            </w:r>
          </w:p>
          <w:p w14:paraId="2EAC3F56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Lincoln-Lawrence-Franklin</w:t>
            </w:r>
          </w:p>
          <w:p w14:paraId="21068290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Lee-Itawamba</w:t>
            </w:r>
          </w:p>
          <w:p w14:paraId="6B333442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Madison County</w:t>
            </w:r>
          </w:p>
          <w:p w14:paraId="4883C571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Neshoba County</w:t>
            </w:r>
          </w:p>
          <w:p w14:paraId="0B7DFCBA" w14:textId="5F90CEE9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Noxubee County </w:t>
            </w:r>
          </w:p>
          <w:p w14:paraId="12B9FB76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Pike-Amite-Walthall</w:t>
            </w:r>
          </w:p>
          <w:p w14:paraId="03F09B51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Pine Forest Regional</w:t>
            </w:r>
          </w:p>
          <w:p w14:paraId="517F79E1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South MS Regional</w:t>
            </w:r>
          </w:p>
          <w:p w14:paraId="2C6FC040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Starkville-Oktibbeha</w:t>
            </w:r>
          </w:p>
          <w:p w14:paraId="1D73A022" w14:textId="77777777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Union County</w:t>
            </w:r>
          </w:p>
          <w:p w14:paraId="40831472" w14:textId="77D2EAC6" w:rsidR="00C26A9F" w:rsidRPr="00461287" w:rsidRDefault="00C26A9F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Waynesboro-Wayne County </w:t>
            </w:r>
          </w:p>
          <w:p w14:paraId="1F4971DF" w14:textId="77777777" w:rsidR="00C26A9F" w:rsidRPr="00461287" w:rsidRDefault="00C26A9F" w:rsidP="00E26A4C"/>
        </w:tc>
        <w:tc>
          <w:tcPr>
            <w:tcW w:w="4554" w:type="dxa"/>
          </w:tcPr>
          <w:p w14:paraId="59A2F165" w14:textId="114143CB" w:rsidR="00C26A9F" w:rsidRDefault="00C26A9F" w:rsidP="00566F72">
            <w:r>
              <w:t>Ruth</w:t>
            </w:r>
            <w:r w:rsidR="009E01CB">
              <w:t xml:space="preserve"> </w:t>
            </w:r>
            <w:proofErr w:type="spellStart"/>
            <w:r w:rsidR="009E01CB">
              <w:t>Jinkiri</w:t>
            </w:r>
            <w:proofErr w:type="spellEnd"/>
          </w:p>
          <w:p w14:paraId="413F1110" w14:textId="77777777" w:rsidR="009E01CB" w:rsidRDefault="009A1538" w:rsidP="00566F72">
            <w:hyperlink r:id="rId8" w:history="1">
              <w:r w:rsidR="009E01CB" w:rsidRPr="009E01CB">
                <w:rPr>
                  <w:rStyle w:val="Hyperlink"/>
                </w:rPr>
                <w:t>rjinkiri@mlc.lib.ms.us</w:t>
              </w:r>
            </w:hyperlink>
          </w:p>
          <w:p w14:paraId="72E25A39" w14:textId="4D012D98" w:rsidR="00C26A9F" w:rsidRDefault="00C26A9F" w:rsidP="00566F72">
            <w:r>
              <w:t>601.432.4035</w:t>
            </w:r>
          </w:p>
          <w:p w14:paraId="176DADA4" w14:textId="77777777" w:rsidR="00C26A9F" w:rsidRDefault="00C26A9F" w:rsidP="00566F72"/>
          <w:p w14:paraId="4FCB574E" w14:textId="447BF69E" w:rsidR="00C26A9F" w:rsidRDefault="00C26A9F" w:rsidP="00C26A9F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61287">
              <w:t>Blackmur</w:t>
            </w:r>
            <w:proofErr w:type="spellEnd"/>
          </w:p>
          <w:p w14:paraId="648B5FC5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Bolivar County</w:t>
            </w:r>
          </w:p>
          <w:p w14:paraId="7D75E711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Choctaw County</w:t>
            </w:r>
          </w:p>
          <w:p w14:paraId="2513D113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Covington County</w:t>
            </w:r>
          </w:p>
          <w:p w14:paraId="6BE6AA17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Elizabeth Jones</w:t>
            </w:r>
          </w:p>
          <w:p w14:paraId="36ECCB9E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Harrison County</w:t>
            </w:r>
          </w:p>
          <w:p w14:paraId="49F8C64A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Library of Hattiesburg</w:t>
            </w:r>
          </w:p>
          <w:p w14:paraId="79274EF0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Marks-Quitman</w:t>
            </w:r>
          </w:p>
          <w:p w14:paraId="507E3158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Northeast Regional</w:t>
            </w:r>
          </w:p>
          <w:p w14:paraId="1437CDBF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Pearl River County</w:t>
            </w:r>
          </w:p>
          <w:p w14:paraId="35C87BC5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Sunflower County</w:t>
            </w:r>
          </w:p>
          <w:p w14:paraId="450C2660" w14:textId="77777777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Yalobusha County</w:t>
            </w:r>
          </w:p>
          <w:p w14:paraId="62B0E277" w14:textId="0CA13D1D" w:rsidR="00C26A9F" w:rsidRPr="00461287" w:rsidRDefault="00C26A9F" w:rsidP="00C26A9F">
            <w:pPr>
              <w:pStyle w:val="ListParagraph"/>
              <w:numPr>
                <w:ilvl w:val="0"/>
                <w:numId w:val="8"/>
              </w:numPr>
            </w:pPr>
            <w:r w:rsidRPr="00461287">
              <w:t>Yazoo Library Association</w:t>
            </w:r>
          </w:p>
          <w:p w14:paraId="1C765CBD" w14:textId="70AC2754" w:rsidR="00C26A9F" w:rsidRPr="00461287" w:rsidRDefault="00C26A9F" w:rsidP="00566F72"/>
        </w:tc>
        <w:tc>
          <w:tcPr>
            <w:tcW w:w="4554" w:type="dxa"/>
          </w:tcPr>
          <w:p w14:paraId="65EAA634" w14:textId="57882167" w:rsidR="00C26A9F" w:rsidRPr="00461287" w:rsidRDefault="00C26A9F" w:rsidP="00566F72">
            <w:r w:rsidRPr="00461287">
              <w:t>Lacy Ellinwood</w:t>
            </w:r>
          </w:p>
          <w:p w14:paraId="75F6FDBE" w14:textId="77777777" w:rsidR="00C26A9F" w:rsidRPr="00461287" w:rsidRDefault="009A1538" w:rsidP="00566F72">
            <w:hyperlink r:id="rId9" w:history="1">
              <w:r w:rsidR="00C26A9F" w:rsidRPr="00461287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C26A9F" w:rsidRPr="00461287" w:rsidRDefault="00C26A9F" w:rsidP="00566F72">
            <w:r w:rsidRPr="00461287">
              <w:t>601.432.4154</w:t>
            </w:r>
          </w:p>
          <w:p w14:paraId="3EA02F46" w14:textId="77777777" w:rsidR="00C26A9F" w:rsidRPr="00461287" w:rsidRDefault="00C26A9F" w:rsidP="00566F72"/>
          <w:p w14:paraId="1B4FD7DB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Copiah-Jefferson</w:t>
            </w:r>
          </w:p>
          <w:p w14:paraId="5414FD05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Carnegie-Clarksdale</w:t>
            </w:r>
          </w:p>
          <w:p w14:paraId="6A0BC24E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East MS</w:t>
            </w:r>
          </w:p>
          <w:p w14:paraId="110DE858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First Regional</w:t>
            </w:r>
          </w:p>
          <w:p w14:paraId="0994E55B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Humphreys County</w:t>
            </w:r>
          </w:p>
          <w:p w14:paraId="36CCE89E" w14:textId="2AB1C21C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J</w:t>
            </w:r>
            <w:r>
              <w:t xml:space="preserve">ackson George Regional </w:t>
            </w:r>
          </w:p>
          <w:p w14:paraId="280DFFDC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Jackson-Hinds</w:t>
            </w:r>
          </w:p>
          <w:p w14:paraId="4FB67E4A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Judge George W. Armstrong Library</w:t>
            </w:r>
          </w:p>
          <w:p w14:paraId="366A85C9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Kemper-Newton</w:t>
            </w:r>
          </w:p>
          <w:p w14:paraId="4D135D47" w14:textId="5EFD4C71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Laurel-Jones</w:t>
            </w:r>
          </w:p>
          <w:p w14:paraId="4C182756" w14:textId="39305FD5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Long Beach</w:t>
            </w:r>
          </w:p>
          <w:p w14:paraId="04DCDD12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Marshall County</w:t>
            </w:r>
          </w:p>
          <w:p w14:paraId="1073288D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Meridian-Lauderdale</w:t>
            </w:r>
          </w:p>
          <w:p w14:paraId="7E4A67E1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 xml:space="preserve">Mid-MS Regional </w:t>
            </w:r>
          </w:p>
          <w:p w14:paraId="1EA161DB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Sharkey-Issaquena</w:t>
            </w:r>
          </w:p>
          <w:p w14:paraId="36BDACCE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Tallahatchie County</w:t>
            </w:r>
          </w:p>
          <w:p w14:paraId="356CB45C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 xml:space="preserve">Tombigbee Regional </w:t>
            </w:r>
          </w:p>
          <w:p w14:paraId="46D9CA68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Warren County</w:t>
            </w:r>
          </w:p>
          <w:p w14:paraId="5DCE22DF" w14:textId="77777777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Washington County</w:t>
            </w:r>
          </w:p>
          <w:p w14:paraId="7019222B" w14:textId="481CA572" w:rsidR="00C26A9F" w:rsidRPr="00461287" w:rsidRDefault="00C26A9F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Wilkinson County</w:t>
            </w:r>
          </w:p>
          <w:p w14:paraId="01F3E329" w14:textId="1F6BFBA2" w:rsidR="00C26A9F" w:rsidRPr="00461287" w:rsidRDefault="00C26A9F" w:rsidP="00E26A4C">
            <w:pPr>
              <w:pStyle w:val="ListParagraph"/>
            </w:pPr>
          </w:p>
        </w:tc>
      </w:tr>
      <w:bookmarkEnd w:id="0"/>
    </w:tbl>
    <w:p w14:paraId="3676CCCD" w14:textId="77777777" w:rsidR="00042F76" w:rsidRDefault="00042F76"/>
    <w:sectPr w:rsidR="00042F76" w:rsidSect="0073740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446B" w14:textId="77777777" w:rsidR="009A1538" w:rsidRDefault="009A1538" w:rsidP="00042F76">
      <w:pPr>
        <w:spacing w:after="0" w:line="240" w:lineRule="auto"/>
      </w:pPr>
      <w:r>
        <w:separator/>
      </w:r>
    </w:p>
  </w:endnote>
  <w:endnote w:type="continuationSeparator" w:id="0">
    <w:p w14:paraId="62810D22" w14:textId="77777777" w:rsidR="009A1538" w:rsidRDefault="009A1538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D3A7" w14:textId="77777777" w:rsidR="009A1538" w:rsidRDefault="009A1538" w:rsidP="00042F76">
      <w:pPr>
        <w:spacing w:after="0" w:line="240" w:lineRule="auto"/>
      </w:pPr>
      <w:r>
        <w:separator/>
      </w:r>
    </w:p>
  </w:footnote>
  <w:footnote w:type="continuationSeparator" w:id="0">
    <w:p w14:paraId="74FF4B7B" w14:textId="77777777" w:rsidR="009A1538" w:rsidRDefault="009A1538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3A7D"/>
    <w:multiLevelType w:val="hybridMultilevel"/>
    <w:tmpl w:val="134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45D61"/>
    <w:multiLevelType w:val="hybridMultilevel"/>
    <w:tmpl w:val="1F44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963D9"/>
    <w:multiLevelType w:val="hybridMultilevel"/>
    <w:tmpl w:val="2CD4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2043C"/>
    <w:multiLevelType w:val="hybridMultilevel"/>
    <w:tmpl w:val="A90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42F76"/>
    <w:rsid w:val="00071C61"/>
    <w:rsid w:val="000E6D7E"/>
    <w:rsid w:val="001300DC"/>
    <w:rsid w:val="001F0BB1"/>
    <w:rsid w:val="001F2122"/>
    <w:rsid w:val="003215CA"/>
    <w:rsid w:val="003344C5"/>
    <w:rsid w:val="003C5035"/>
    <w:rsid w:val="003C6DF1"/>
    <w:rsid w:val="003F53DC"/>
    <w:rsid w:val="00461287"/>
    <w:rsid w:val="00462BBD"/>
    <w:rsid w:val="004E697C"/>
    <w:rsid w:val="00510987"/>
    <w:rsid w:val="00537FE5"/>
    <w:rsid w:val="00566F72"/>
    <w:rsid w:val="00600BB0"/>
    <w:rsid w:val="006204B5"/>
    <w:rsid w:val="00737405"/>
    <w:rsid w:val="00783FDC"/>
    <w:rsid w:val="007E2960"/>
    <w:rsid w:val="008300EF"/>
    <w:rsid w:val="008628FF"/>
    <w:rsid w:val="008B278A"/>
    <w:rsid w:val="008B687E"/>
    <w:rsid w:val="008C3718"/>
    <w:rsid w:val="008E4F94"/>
    <w:rsid w:val="00902464"/>
    <w:rsid w:val="00914BCB"/>
    <w:rsid w:val="0092155D"/>
    <w:rsid w:val="0097726C"/>
    <w:rsid w:val="009A1538"/>
    <w:rsid w:val="009A25C6"/>
    <w:rsid w:val="009E01CB"/>
    <w:rsid w:val="00A3002A"/>
    <w:rsid w:val="00AE6ADE"/>
    <w:rsid w:val="00BB024A"/>
    <w:rsid w:val="00C16859"/>
    <w:rsid w:val="00C26A9F"/>
    <w:rsid w:val="00C30CD9"/>
    <w:rsid w:val="00D159EC"/>
    <w:rsid w:val="00E26A4C"/>
    <w:rsid w:val="00E42955"/>
    <w:rsid w:val="00E74ED9"/>
    <w:rsid w:val="00E82F6D"/>
    <w:rsid w:val="00EC1F30"/>
    <w:rsid w:val="00F43989"/>
    <w:rsid w:val="00F82675"/>
    <w:rsid w:val="00FA2510"/>
    <w:rsid w:val="00FC19AC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inkiri@mlc.lib.ms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eigler@mlc.lib.ms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llinwood@mlc.lib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Lacy Ellinwood MLC</cp:lastModifiedBy>
  <cp:revision>3</cp:revision>
  <cp:lastPrinted>2022-10-05T14:47:00Z</cp:lastPrinted>
  <dcterms:created xsi:type="dcterms:W3CDTF">2022-09-26T14:38:00Z</dcterms:created>
  <dcterms:modified xsi:type="dcterms:W3CDTF">2022-09-26T15:30:00Z</dcterms:modified>
</cp:coreProperties>
</file>