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CED4" w14:textId="77777777" w:rsidR="007F4742" w:rsidRDefault="007F4742" w:rsidP="007F4742">
      <w:pPr>
        <w:jc w:val="center"/>
      </w:pPr>
      <w:r>
        <w:rPr>
          <w:noProof/>
        </w:rPr>
        <w:drawing>
          <wp:inline distT="0" distB="0" distL="0" distR="0" wp14:anchorId="41D481C6" wp14:editId="10836099">
            <wp:extent cx="2679700" cy="232410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79700" cy="2324100"/>
                    </a:xfrm>
                    <a:prstGeom prst="rect">
                      <a:avLst/>
                    </a:prstGeom>
                  </pic:spPr>
                </pic:pic>
              </a:graphicData>
            </a:graphic>
          </wp:inline>
        </w:drawing>
      </w:r>
    </w:p>
    <w:p w14:paraId="16D77D19" w14:textId="77777777" w:rsidR="007F4742" w:rsidRDefault="007F4742" w:rsidP="007F4742">
      <w:pPr>
        <w:pStyle w:val="Title"/>
        <w:jc w:val="center"/>
      </w:pPr>
      <w:r>
        <w:t>Day in the District</w:t>
      </w:r>
    </w:p>
    <w:p w14:paraId="63E6F914" w14:textId="56F96A49" w:rsidR="007F4742" w:rsidRDefault="007F4742" w:rsidP="007F4742">
      <w:pPr>
        <w:jc w:val="center"/>
        <w:rPr>
          <w:rStyle w:val="SubtleEmphasis"/>
        </w:rPr>
      </w:pPr>
      <w:r w:rsidRPr="001F2B86">
        <w:rPr>
          <w:rStyle w:val="SubtleEmphasis"/>
        </w:rPr>
        <w:t>Organizing your Library</w:t>
      </w:r>
      <w:r w:rsidR="00231C02">
        <w:rPr>
          <w:rStyle w:val="SubtleEmphasis"/>
        </w:rPr>
        <w:t xml:space="preserve"> Day</w:t>
      </w:r>
      <w:r w:rsidRPr="001F2B86">
        <w:rPr>
          <w:rStyle w:val="SubtleEmphasis"/>
        </w:rPr>
        <w:t xml:space="preserve"> for your legislative, county, and city representatives</w:t>
      </w:r>
    </w:p>
    <w:p w14:paraId="601B4783" w14:textId="12A1FB92" w:rsidR="007F4742" w:rsidRDefault="007F4742" w:rsidP="007F4742">
      <w:pPr>
        <w:jc w:val="center"/>
        <w:rPr>
          <w:rFonts w:asciiTheme="majorHAnsi" w:eastAsiaTheme="majorEastAsia" w:hAnsiTheme="majorHAnsi" w:cstheme="majorBidi"/>
          <w:spacing w:val="-10"/>
          <w:kern w:val="28"/>
          <w:sz w:val="56"/>
          <w:szCs w:val="56"/>
        </w:rPr>
      </w:pPr>
      <w:r>
        <w:br w:type="page"/>
      </w:r>
    </w:p>
    <w:p w14:paraId="1C264F25" w14:textId="763DB70B" w:rsidR="00864392" w:rsidRPr="00474AA6" w:rsidRDefault="003705AD" w:rsidP="003705AD">
      <w:pPr>
        <w:rPr>
          <w:rStyle w:val="SubtleEmphasis"/>
          <w:rFonts w:cstheme="minorHAnsi"/>
          <w:i w:val="0"/>
          <w:iCs w:val="0"/>
        </w:rPr>
      </w:pPr>
      <w:r w:rsidRPr="00474AA6">
        <w:rPr>
          <w:rStyle w:val="SubtleEmphasis"/>
          <w:rFonts w:cstheme="minorHAnsi"/>
          <w:i w:val="0"/>
          <w:iCs w:val="0"/>
        </w:rPr>
        <w:lastRenderedPageBreak/>
        <w:t xml:space="preserve">Due to the continued concern with Covid 19, the Mississippi Library Commission is offering you </w:t>
      </w:r>
      <w:r w:rsidR="001B4AF8" w:rsidRPr="00474AA6">
        <w:rPr>
          <w:rStyle w:val="SubtleEmphasis"/>
          <w:rFonts w:cstheme="minorHAnsi"/>
          <w:i w:val="0"/>
          <w:iCs w:val="0"/>
        </w:rPr>
        <w:t>this guideline</w:t>
      </w:r>
      <w:r w:rsidRPr="00474AA6">
        <w:rPr>
          <w:rStyle w:val="SubtleEmphasis"/>
          <w:rFonts w:cstheme="minorHAnsi"/>
          <w:i w:val="0"/>
          <w:iCs w:val="0"/>
        </w:rPr>
        <w:t xml:space="preserve"> on </w:t>
      </w:r>
      <w:r w:rsidR="00864392" w:rsidRPr="00474AA6">
        <w:rPr>
          <w:rStyle w:val="SubtleEmphasis"/>
          <w:rFonts w:cstheme="minorHAnsi"/>
          <w:i w:val="0"/>
          <w:iCs w:val="0"/>
        </w:rPr>
        <w:t xml:space="preserve">creating a Day in the District event for your library since attendance at Capitol events have been curtailed. Day in the District (DITD) events are </w:t>
      </w:r>
      <w:r w:rsidR="00203A13" w:rsidRPr="00474AA6">
        <w:rPr>
          <w:rStyle w:val="SubtleEmphasis"/>
          <w:rFonts w:cstheme="minorHAnsi"/>
          <w:i w:val="0"/>
          <w:iCs w:val="0"/>
        </w:rPr>
        <w:t xml:space="preserve">based on our past MLC Capitol Day events which many of you have participated in. A DITD event is </w:t>
      </w:r>
      <w:r w:rsidR="001B4AF8" w:rsidRPr="00474AA6">
        <w:rPr>
          <w:rStyle w:val="SubtleEmphasis"/>
          <w:rFonts w:cstheme="minorHAnsi"/>
          <w:i w:val="0"/>
          <w:iCs w:val="0"/>
        </w:rPr>
        <w:t>designed</w:t>
      </w:r>
      <w:r w:rsidR="00864392" w:rsidRPr="00474AA6">
        <w:rPr>
          <w:rStyle w:val="SubtleEmphasis"/>
          <w:rFonts w:cstheme="minorHAnsi"/>
          <w:i w:val="0"/>
          <w:iCs w:val="0"/>
        </w:rPr>
        <w:t xml:space="preserve"> to promote and raise awareness</w:t>
      </w:r>
      <w:r w:rsidR="00F2512E">
        <w:rPr>
          <w:rStyle w:val="SubtleEmphasis"/>
          <w:rFonts w:cstheme="minorHAnsi"/>
          <w:i w:val="0"/>
          <w:iCs w:val="0"/>
        </w:rPr>
        <w:t>,</w:t>
      </w:r>
      <w:r w:rsidR="00864392" w:rsidRPr="00474AA6">
        <w:rPr>
          <w:rStyle w:val="SubtleEmphasis"/>
          <w:rFonts w:cstheme="minorHAnsi"/>
          <w:i w:val="0"/>
          <w:iCs w:val="0"/>
        </w:rPr>
        <w:t xml:space="preserve"> with your elected officials</w:t>
      </w:r>
      <w:r w:rsidR="00F2512E">
        <w:rPr>
          <w:rStyle w:val="SubtleEmphasis"/>
          <w:rFonts w:cstheme="minorHAnsi"/>
          <w:i w:val="0"/>
          <w:iCs w:val="0"/>
        </w:rPr>
        <w:t>, of</w:t>
      </w:r>
      <w:r w:rsidR="00474AA6" w:rsidRPr="00474AA6">
        <w:rPr>
          <w:rStyle w:val="SubtleEmphasis"/>
          <w:rFonts w:cstheme="minorHAnsi"/>
          <w:i w:val="0"/>
          <w:iCs w:val="0"/>
        </w:rPr>
        <w:t xml:space="preserve"> </w:t>
      </w:r>
      <w:r w:rsidR="001B4AF8" w:rsidRPr="00474AA6">
        <w:rPr>
          <w:rStyle w:val="SubtleEmphasis"/>
          <w:rFonts w:cstheme="minorHAnsi"/>
          <w:i w:val="0"/>
          <w:iCs w:val="0"/>
        </w:rPr>
        <w:t>the</w:t>
      </w:r>
      <w:r w:rsidR="00864392" w:rsidRPr="00474AA6">
        <w:rPr>
          <w:rStyle w:val="SubtleEmphasis"/>
          <w:rFonts w:cstheme="minorHAnsi"/>
          <w:i w:val="0"/>
          <w:iCs w:val="0"/>
        </w:rPr>
        <w:t xml:space="preserve"> value </w:t>
      </w:r>
      <w:r w:rsidR="001B4AF8" w:rsidRPr="00474AA6">
        <w:rPr>
          <w:rStyle w:val="SubtleEmphasis"/>
          <w:rFonts w:cstheme="minorHAnsi"/>
          <w:i w:val="0"/>
          <w:iCs w:val="0"/>
        </w:rPr>
        <w:t>th</w:t>
      </w:r>
      <w:r w:rsidR="0059082E" w:rsidRPr="00474AA6">
        <w:rPr>
          <w:rStyle w:val="SubtleEmphasis"/>
          <w:rFonts w:cstheme="minorHAnsi"/>
          <w:i w:val="0"/>
          <w:iCs w:val="0"/>
        </w:rPr>
        <w:t>at</w:t>
      </w:r>
      <w:r w:rsidR="00864392" w:rsidRPr="00474AA6">
        <w:rPr>
          <w:rStyle w:val="SubtleEmphasis"/>
          <w:rFonts w:cstheme="minorHAnsi"/>
          <w:i w:val="0"/>
          <w:iCs w:val="0"/>
        </w:rPr>
        <w:t xml:space="preserve"> libraries </w:t>
      </w:r>
      <w:r w:rsidR="007E365E" w:rsidRPr="00474AA6">
        <w:rPr>
          <w:rStyle w:val="SubtleEmphasis"/>
          <w:rFonts w:cstheme="minorHAnsi"/>
          <w:i w:val="0"/>
          <w:iCs w:val="0"/>
        </w:rPr>
        <w:t>provide</w:t>
      </w:r>
      <w:r w:rsidR="00864392" w:rsidRPr="00474AA6">
        <w:rPr>
          <w:rStyle w:val="SubtleEmphasis"/>
          <w:rFonts w:cstheme="minorHAnsi"/>
          <w:i w:val="0"/>
          <w:iCs w:val="0"/>
        </w:rPr>
        <w:t xml:space="preserve"> to</w:t>
      </w:r>
      <w:r w:rsidR="0059082E" w:rsidRPr="00474AA6">
        <w:rPr>
          <w:rStyle w:val="SubtleEmphasis"/>
          <w:rFonts w:cstheme="minorHAnsi"/>
          <w:i w:val="0"/>
          <w:iCs w:val="0"/>
        </w:rPr>
        <w:t xml:space="preserve"> </w:t>
      </w:r>
      <w:r w:rsidR="00864392" w:rsidRPr="00474AA6">
        <w:rPr>
          <w:rStyle w:val="SubtleEmphasis"/>
          <w:rFonts w:cstheme="minorHAnsi"/>
          <w:i w:val="0"/>
          <w:iCs w:val="0"/>
        </w:rPr>
        <w:t xml:space="preserve">their local communities.  It is important to note many </w:t>
      </w:r>
      <w:r w:rsidR="0059082E" w:rsidRPr="00474AA6">
        <w:rPr>
          <w:rStyle w:val="SubtleEmphasis"/>
          <w:rFonts w:cstheme="minorHAnsi"/>
          <w:i w:val="0"/>
          <w:iCs w:val="0"/>
        </w:rPr>
        <w:t xml:space="preserve">of </w:t>
      </w:r>
      <w:r w:rsidR="00864392" w:rsidRPr="00474AA6">
        <w:rPr>
          <w:rStyle w:val="SubtleEmphasis"/>
          <w:rFonts w:cstheme="minorHAnsi"/>
          <w:i w:val="0"/>
          <w:iCs w:val="0"/>
        </w:rPr>
        <w:t xml:space="preserve">our elected officials are fond of libraries but </w:t>
      </w:r>
      <w:r w:rsidR="00D738C7">
        <w:rPr>
          <w:rStyle w:val="SubtleEmphasis"/>
          <w:rFonts w:cstheme="minorHAnsi"/>
          <w:i w:val="0"/>
          <w:iCs w:val="0"/>
        </w:rPr>
        <w:t>only a small percentage are aware of what public libraries actually do- other than check out books.</w:t>
      </w:r>
    </w:p>
    <w:p w14:paraId="01554FC6" w14:textId="41290AC0" w:rsidR="00AE4A65" w:rsidRPr="00474AA6" w:rsidRDefault="00AE4A65" w:rsidP="003705AD">
      <w:pPr>
        <w:rPr>
          <w:rStyle w:val="SubtleEmphasis"/>
          <w:rFonts w:cstheme="minorHAnsi"/>
          <w:i w:val="0"/>
          <w:iCs w:val="0"/>
        </w:rPr>
      </w:pPr>
      <w:r w:rsidRPr="00474AA6">
        <w:rPr>
          <w:rStyle w:val="SubtleEmphasis"/>
          <w:rFonts w:cstheme="minorHAnsi"/>
          <w:i w:val="0"/>
          <w:iCs w:val="0"/>
        </w:rPr>
        <w:t xml:space="preserve">It is our hope that providing a DITD event will bolster relationships with elected officials and effectively engage them with library activities and services. This event should be a friendly </w:t>
      </w:r>
      <w:r w:rsidR="00231C02" w:rsidRPr="00474AA6">
        <w:rPr>
          <w:rStyle w:val="SubtleEmphasis"/>
          <w:rFonts w:cstheme="minorHAnsi"/>
          <w:i w:val="0"/>
          <w:iCs w:val="0"/>
        </w:rPr>
        <w:t>gathering that</w:t>
      </w:r>
      <w:r w:rsidRPr="00474AA6">
        <w:rPr>
          <w:rStyle w:val="SubtleEmphasis"/>
          <w:rFonts w:cstheme="minorHAnsi"/>
          <w:i w:val="0"/>
          <w:iCs w:val="0"/>
        </w:rPr>
        <w:t xml:space="preserve"> also includes many of your key supporters, like friend</w:t>
      </w:r>
      <w:r w:rsidR="00231C02" w:rsidRPr="00474AA6">
        <w:rPr>
          <w:rStyle w:val="SubtleEmphasis"/>
          <w:rFonts w:cstheme="minorHAnsi"/>
          <w:i w:val="0"/>
          <w:iCs w:val="0"/>
        </w:rPr>
        <w:t xml:space="preserve"> groups, commissioners/ board members, prominent patrons, etc.  Plan to highlight some of the wonderful programs and/or services being offered in your library.</w:t>
      </w:r>
    </w:p>
    <w:p w14:paraId="7C489510" w14:textId="35168D5C" w:rsidR="00864392" w:rsidRPr="00474AA6" w:rsidRDefault="001B4AF8" w:rsidP="003705AD">
      <w:pPr>
        <w:rPr>
          <w:rStyle w:val="SubtleEmphasis"/>
          <w:rFonts w:cstheme="minorHAnsi"/>
          <w:i w:val="0"/>
          <w:iCs w:val="0"/>
        </w:rPr>
      </w:pPr>
      <w:r w:rsidRPr="00F2512E">
        <w:rPr>
          <w:rStyle w:val="SubtleEmphasis"/>
          <w:rFonts w:cstheme="minorHAnsi"/>
          <w:b/>
          <w:bCs/>
          <w:i w:val="0"/>
          <w:iCs w:val="0"/>
        </w:rPr>
        <w:t>The choice is yours if you want to have a DITD or not.</w:t>
      </w:r>
      <w:r w:rsidRPr="00474AA6">
        <w:rPr>
          <w:rStyle w:val="SubtleEmphasis"/>
          <w:rFonts w:cstheme="minorHAnsi"/>
          <w:i w:val="0"/>
          <w:iCs w:val="0"/>
        </w:rPr>
        <w:t xml:space="preserve"> MLC is here to support you. Please keep us posted </w:t>
      </w:r>
      <w:r w:rsidR="00203A13" w:rsidRPr="00474AA6">
        <w:rPr>
          <w:rStyle w:val="SubtleEmphasis"/>
          <w:rFonts w:cstheme="minorHAnsi"/>
          <w:i w:val="0"/>
          <w:iCs w:val="0"/>
        </w:rPr>
        <w:t>if you</w:t>
      </w:r>
      <w:r w:rsidR="00F2512E">
        <w:rPr>
          <w:rStyle w:val="SubtleEmphasis"/>
          <w:rFonts w:cstheme="minorHAnsi"/>
          <w:i w:val="0"/>
          <w:iCs w:val="0"/>
        </w:rPr>
        <w:t xml:space="preserve"> do </w:t>
      </w:r>
      <w:r w:rsidR="00203A13" w:rsidRPr="00474AA6">
        <w:rPr>
          <w:rStyle w:val="SubtleEmphasis"/>
          <w:rFonts w:cstheme="minorHAnsi"/>
          <w:i w:val="0"/>
          <w:iCs w:val="0"/>
        </w:rPr>
        <w:t xml:space="preserve"> decide to host a DITD event </w:t>
      </w:r>
      <w:r w:rsidRPr="00474AA6">
        <w:rPr>
          <w:rStyle w:val="SubtleEmphasis"/>
          <w:rFonts w:cstheme="minorHAnsi"/>
          <w:i w:val="0"/>
          <w:iCs w:val="0"/>
        </w:rPr>
        <w:t>so that we can participate and help you promote your event.</w:t>
      </w:r>
      <w:r w:rsidR="00657727" w:rsidRPr="00474AA6">
        <w:rPr>
          <w:rStyle w:val="SubtleEmphasis"/>
          <w:rFonts w:cstheme="minorHAnsi"/>
          <w:i w:val="0"/>
          <w:iCs w:val="0"/>
        </w:rPr>
        <w:t xml:space="preserve">  If you do decide to hold a DITD, plan for it to occur when the Legislature is NOT in session.</w:t>
      </w:r>
    </w:p>
    <w:p w14:paraId="79C97FD2" w14:textId="66C3DCFC" w:rsidR="003705AD" w:rsidRPr="00474AA6" w:rsidRDefault="001B4AF8" w:rsidP="0059082E">
      <w:pPr>
        <w:pStyle w:val="Heading1"/>
        <w:rPr>
          <w:rStyle w:val="SubtleEmphasis"/>
          <w:rFonts w:asciiTheme="minorHAnsi" w:hAnsiTheme="minorHAnsi" w:cstheme="minorHAnsi"/>
          <w:i w:val="0"/>
          <w:iCs w:val="0"/>
        </w:rPr>
      </w:pPr>
      <w:r w:rsidRPr="00474AA6">
        <w:rPr>
          <w:rStyle w:val="SubtleEmphasis"/>
          <w:rFonts w:asciiTheme="minorHAnsi" w:hAnsiTheme="minorHAnsi" w:cstheme="minorHAnsi"/>
          <w:i w:val="0"/>
          <w:iCs w:val="0"/>
        </w:rPr>
        <w:t>Benefits</w:t>
      </w:r>
    </w:p>
    <w:p w14:paraId="0909BEA5" w14:textId="7E41B0ED" w:rsidR="001B4AF8" w:rsidRPr="00474AA6" w:rsidRDefault="008323DD" w:rsidP="00143D48">
      <w:pPr>
        <w:pStyle w:val="ListParagraph"/>
        <w:numPr>
          <w:ilvl w:val="0"/>
          <w:numId w:val="6"/>
        </w:numPr>
        <w:rPr>
          <w:rStyle w:val="SubtleEmphasis"/>
          <w:rFonts w:cstheme="minorHAnsi"/>
          <w:i w:val="0"/>
          <w:iCs w:val="0"/>
        </w:rPr>
      </w:pPr>
      <w:r w:rsidRPr="00474AA6">
        <w:rPr>
          <w:rStyle w:val="SubtleEmphasis"/>
          <w:rFonts w:cstheme="minorHAnsi"/>
          <w:i w:val="0"/>
          <w:iCs w:val="0"/>
        </w:rPr>
        <w:t>Showcase</w:t>
      </w:r>
      <w:r w:rsidR="001B4AF8" w:rsidRPr="00474AA6">
        <w:rPr>
          <w:rStyle w:val="SubtleEmphasis"/>
          <w:rFonts w:cstheme="minorHAnsi"/>
          <w:i w:val="0"/>
          <w:iCs w:val="0"/>
        </w:rPr>
        <w:t xml:space="preserve"> the ongoing </w:t>
      </w:r>
      <w:r w:rsidRPr="00474AA6">
        <w:rPr>
          <w:rStyle w:val="SubtleEmphasis"/>
          <w:rFonts w:cstheme="minorHAnsi"/>
          <w:i w:val="0"/>
          <w:iCs w:val="0"/>
        </w:rPr>
        <w:t>activities</w:t>
      </w:r>
      <w:r w:rsidR="001B4AF8" w:rsidRPr="00474AA6">
        <w:rPr>
          <w:rStyle w:val="SubtleEmphasis"/>
          <w:rFonts w:cstheme="minorHAnsi"/>
          <w:i w:val="0"/>
          <w:iCs w:val="0"/>
        </w:rPr>
        <w:t xml:space="preserve"> of libraries in the form of storytelling and activities</w:t>
      </w:r>
    </w:p>
    <w:p w14:paraId="7CADFC0A" w14:textId="2B2C2598" w:rsidR="001B4AF8" w:rsidRPr="00474AA6" w:rsidRDefault="001B4AF8" w:rsidP="00143D48">
      <w:pPr>
        <w:pStyle w:val="ListParagraph"/>
        <w:numPr>
          <w:ilvl w:val="0"/>
          <w:numId w:val="6"/>
        </w:numPr>
        <w:rPr>
          <w:rStyle w:val="SubtleEmphasis"/>
          <w:rFonts w:cstheme="minorHAnsi"/>
          <w:i w:val="0"/>
          <w:iCs w:val="0"/>
        </w:rPr>
      </w:pPr>
      <w:r w:rsidRPr="00474AA6">
        <w:rPr>
          <w:rStyle w:val="SubtleEmphasis"/>
          <w:rFonts w:cstheme="minorHAnsi"/>
          <w:i w:val="0"/>
          <w:iCs w:val="0"/>
        </w:rPr>
        <w:t>Engage more participants including citizen/patrons</w:t>
      </w:r>
    </w:p>
    <w:p w14:paraId="57AB0924" w14:textId="0905C67E" w:rsidR="001B4AF8" w:rsidRPr="00474AA6" w:rsidRDefault="00657727" w:rsidP="00143D48">
      <w:pPr>
        <w:pStyle w:val="ListParagraph"/>
        <w:numPr>
          <w:ilvl w:val="0"/>
          <w:numId w:val="6"/>
        </w:numPr>
        <w:rPr>
          <w:rStyle w:val="SubtleEmphasis"/>
          <w:rFonts w:cstheme="minorHAnsi"/>
          <w:i w:val="0"/>
          <w:iCs w:val="0"/>
        </w:rPr>
      </w:pPr>
      <w:r w:rsidRPr="00474AA6">
        <w:rPr>
          <w:rStyle w:val="SubtleEmphasis"/>
          <w:rFonts w:cstheme="minorHAnsi"/>
          <w:i w:val="0"/>
          <w:iCs w:val="0"/>
        </w:rPr>
        <w:t>Connect with your legislator on their home turf</w:t>
      </w:r>
      <w:r w:rsidR="00143D48" w:rsidRPr="00474AA6">
        <w:rPr>
          <w:rStyle w:val="SubtleEmphasis"/>
          <w:rFonts w:cstheme="minorHAnsi"/>
          <w:i w:val="0"/>
          <w:iCs w:val="0"/>
        </w:rPr>
        <w:t xml:space="preserve"> – and Yours!</w:t>
      </w:r>
    </w:p>
    <w:p w14:paraId="31E5CA84" w14:textId="543C0FAF" w:rsidR="00657727" w:rsidRPr="00474AA6" w:rsidRDefault="00657727" w:rsidP="00143D48">
      <w:pPr>
        <w:pStyle w:val="ListParagraph"/>
        <w:numPr>
          <w:ilvl w:val="0"/>
          <w:numId w:val="6"/>
        </w:numPr>
        <w:rPr>
          <w:rStyle w:val="SubtleEmphasis"/>
          <w:rFonts w:cstheme="minorHAnsi"/>
          <w:i w:val="0"/>
          <w:iCs w:val="0"/>
        </w:rPr>
      </w:pPr>
      <w:r w:rsidRPr="00474AA6">
        <w:rPr>
          <w:rStyle w:val="SubtleEmphasis"/>
          <w:rFonts w:cstheme="minorHAnsi"/>
          <w:i w:val="0"/>
          <w:iCs w:val="0"/>
        </w:rPr>
        <w:t>Great photo opportunity for everyone</w:t>
      </w:r>
    </w:p>
    <w:p w14:paraId="1F3289DD" w14:textId="5D4833F4" w:rsidR="00A33431" w:rsidRPr="00474AA6" w:rsidRDefault="00A33431" w:rsidP="00474AA6">
      <w:pPr>
        <w:pStyle w:val="ListParagraph"/>
        <w:rPr>
          <w:rStyle w:val="SubtleEmphasis"/>
          <w:rFonts w:cstheme="minorHAnsi"/>
          <w:i w:val="0"/>
          <w:iCs w:val="0"/>
        </w:rPr>
      </w:pPr>
    </w:p>
    <w:p w14:paraId="47A01338" w14:textId="1176FF5C" w:rsidR="008323DD" w:rsidRPr="00474AA6" w:rsidRDefault="008323DD" w:rsidP="003705AD">
      <w:pPr>
        <w:rPr>
          <w:rStyle w:val="SubtleEmphasis"/>
          <w:rFonts w:cstheme="minorHAnsi"/>
          <w:i w:val="0"/>
          <w:iCs w:val="0"/>
        </w:rPr>
      </w:pPr>
      <w:r w:rsidRPr="00474AA6">
        <w:rPr>
          <w:rStyle w:val="SubtleEmphasis"/>
          <w:rFonts w:cstheme="minorHAnsi"/>
          <w:i w:val="0"/>
          <w:iCs w:val="0"/>
        </w:rPr>
        <w:t xml:space="preserve">Invite legislators and local officials for an official tour of your </w:t>
      </w:r>
      <w:r w:rsidR="00231C02" w:rsidRPr="00474AA6">
        <w:rPr>
          <w:rStyle w:val="SubtleEmphasis"/>
          <w:rFonts w:cstheme="minorHAnsi"/>
          <w:i w:val="0"/>
          <w:iCs w:val="0"/>
        </w:rPr>
        <w:t>library and</w:t>
      </w:r>
      <w:r w:rsidRPr="00474AA6">
        <w:rPr>
          <w:rStyle w:val="SubtleEmphasis"/>
          <w:rFonts w:cstheme="minorHAnsi"/>
          <w:i w:val="0"/>
          <w:iCs w:val="0"/>
        </w:rPr>
        <w:t xml:space="preserve"> ask them to participate in activities that are scheduled for that day.  Offer to walk them through many of the new online services available through their local library.</w:t>
      </w:r>
    </w:p>
    <w:p w14:paraId="5E620BDB" w14:textId="25961D17" w:rsidR="001B4AF8" w:rsidRPr="00474AA6" w:rsidRDefault="008323DD">
      <w:pPr>
        <w:rPr>
          <w:rFonts w:cstheme="minorHAnsi"/>
        </w:rPr>
      </w:pPr>
      <w:r w:rsidRPr="00474AA6">
        <w:rPr>
          <w:rFonts w:cstheme="minorHAnsi"/>
        </w:rPr>
        <w:t>Don’t be discouraged if they decline. Consider inviting them to another event in the future.  Consider how to keep them up to date on library news and mailing lists.</w:t>
      </w:r>
    </w:p>
    <w:p w14:paraId="77213282" w14:textId="77777777" w:rsidR="00E775C2" w:rsidRDefault="00E775C2" w:rsidP="00E775C2">
      <w:pPr>
        <w:pStyle w:val="Heading1"/>
      </w:pPr>
      <w:r>
        <w:t>Other Key points:</w:t>
      </w:r>
    </w:p>
    <w:p w14:paraId="4F9B9073" w14:textId="05FEC858" w:rsidR="00E775C2" w:rsidRDefault="00E775C2" w:rsidP="00E775C2">
      <w:r>
        <w:t>Think of this as a showcase of resources and services demonstrated directly to your state legislator</w:t>
      </w:r>
      <w:r w:rsidR="00A03E05">
        <w:t xml:space="preserve"> and </w:t>
      </w:r>
      <w:r w:rsidR="00F2512E">
        <w:t xml:space="preserve">local </w:t>
      </w:r>
      <w:r w:rsidR="00A03E05">
        <w:t>elected official</w:t>
      </w:r>
      <w:r>
        <w:t>s on how the library is improving quality of life in your area.</w:t>
      </w:r>
    </w:p>
    <w:p w14:paraId="1E0162EC" w14:textId="77777777" w:rsidR="00E775C2" w:rsidRDefault="00E775C2" w:rsidP="00E775C2">
      <w:r>
        <w:t xml:space="preserve">Keep the tone friendly, fun, and positive.  </w:t>
      </w:r>
    </w:p>
    <w:p w14:paraId="363CB4BA" w14:textId="77777777" w:rsidR="00E775C2" w:rsidRDefault="00E775C2" w:rsidP="00E775C2">
      <w:r>
        <w:t>If asked for specific information that is not immediately available, offer to provide as soon as possible after the event.</w:t>
      </w:r>
    </w:p>
    <w:p w14:paraId="4902FBF6" w14:textId="6088E097" w:rsidR="00231C02" w:rsidRDefault="00203A13">
      <w:r>
        <w:t xml:space="preserve">Hashtags:  </w:t>
      </w:r>
      <w:r w:rsidR="0019239B">
        <w:t>#DayInTheDistrict</w:t>
      </w:r>
      <w:r>
        <w:t xml:space="preserve"> #MSlibraries #MississippiLibraries #MSDITD</w:t>
      </w:r>
    </w:p>
    <w:p w14:paraId="0386AC13" w14:textId="77777777" w:rsidR="00E775C2" w:rsidRDefault="00231C02" w:rsidP="00E775C2">
      <w:pPr>
        <w:rPr>
          <w:rStyle w:val="Hyperlink"/>
        </w:rPr>
      </w:pPr>
      <w:r>
        <w:t xml:space="preserve">Locate your Legislator here:  </w:t>
      </w:r>
      <w:hyperlink r:id="rId8" w:history="1">
        <w:r w:rsidRPr="003E2443">
          <w:rPr>
            <w:rStyle w:val="Hyperlink"/>
          </w:rPr>
          <w:t>http://www.legislature.ms.gov/legislators/</w:t>
        </w:r>
      </w:hyperlink>
    </w:p>
    <w:p w14:paraId="43426E6C" w14:textId="77777777" w:rsidR="00E775C2" w:rsidRDefault="00E775C2">
      <w:pPr>
        <w:rPr>
          <w:rStyle w:val="Hyperlink"/>
        </w:rPr>
      </w:pPr>
      <w:r>
        <w:rPr>
          <w:rStyle w:val="Hyperlink"/>
        </w:rPr>
        <w:br w:type="page"/>
      </w:r>
    </w:p>
    <w:p w14:paraId="2AA97DE5" w14:textId="608401B5" w:rsidR="0059082E" w:rsidRDefault="00657727" w:rsidP="00E775C2">
      <w:pPr>
        <w:pStyle w:val="Heading1"/>
      </w:pPr>
      <w:r>
        <w:lastRenderedPageBreak/>
        <w:t>10 Step Guide to Advocacy (from MLC.lib.ms.us/Advocacy)</w:t>
      </w:r>
    </w:p>
    <w:p w14:paraId="2B730D08" w14:textId="77777777" w:rsidR="00657727" w:rsidRDefault="00657727"/>
    <w:p w14:paraId="6601E28D" w14:textId="14A8D153" w:rsidR="00657727" w:rsidRDefault="007F4742">
      <w:r>
        <w:t>1. Be informed. Get information on the issues. Be sure to read MLC’s On the Same Page e-newsletter to stay informed about things going on.</w:t>
      </w:r>
    </w:p>
    <w:p w14:paraId="308C111B" w14:textId="77777777" w:rsidR="00657727" w:rsidRDefault="007F4742">
      <w:r>
        <w:br/>
        <w:t>2. Find out who your elected officials are at the local, county, and state levels. If you don’t know who your state legislators are you can use this website to make that determination or ask MLC for help: http://www.legislature.ms.gov. Be sure to include all senators and representatives from your district.</w:t>
      </w:r>
      <w:r>
        <w:br/>
      </w:r>
    </w:p>
    <w:p w14:paraId="2817F89E" w14:textId="77777777" w:rsidR="00657727" w:rsidRDefault="007F4742">
      <w:r>
        <w:t>3. Put elected officials on your mailing lists and ask to be put on theirs. Mutual awareness of what each other care about is essential to building a strong relationship.</w:t>
      </w:r>
      <w:r>
        <w:br/>
      </w:r>
    </w:p>
    <w:p w14:paraId="13AE6E1E" w14:textId="77777777" w:rsidR="00657727" w:rsidRDefault="007F4742">
      <w:r>
        <w:t>4. Share your success stories. Ask elected officials to distribute materials about your programs and activities at their office. Most of the elected officials will have a place in their offices for information about the districts they represent. Allow these people to be active in helping to promote your library.</w:t>
      </w:r>
      <w:r>
        <w:br/>
      </w:r>
    </w:p>
    <w:p w14:paraId="4C5AEC40" w14:textId="77777777" w:rsidR="00657727" w:rsidRDefault="007F4742">
      <w:r>
        <w:t>5. Email a photograph to your elected officials if they attend one of your programs. Visual reminders help reinforce their awareness of your library – especially if the picture is of them at one of your events.</w:t>
      </w:r>
      <w:r>
        <w:br/>
      </w:r>
    </w:p>
    <w:p w14:paraId="71377F05" w14:textId="5F619441" w:rsidR="00657727" w:rsidRDefault="007F4742">
      <w:r>
        <w:t>6. Say thank you – a lot! If you don’t have time to write, make a call. Never let the elected official forget you are out there.</w:t>
      </w:r>
      <w:r w:rsidR="00D738C7">
        <w:t xml:space="preserve">  A handwritten note goes a long way.</w:t>
      </w:r>
      <w:r>
        <w:br/>
      </w:r>
    </w:p>
    <w:p w14:paraId="1843C42B" w14:textId="2C3F0E53" w:rsidR="00657727" w:rsidRDefault="007F4742">
      <w:r>
        <w:t xml:space="preserve">7. Create visibility for your elected officials. Explore creative options for them to get positive exposure in their district through your library. Provide them with opportunities at your public events. Invite them to talk to your board, staff and patrons about the importance of your library to the community. This will </w:t>
      </w:r>
      <w:r w:rsidR="0084355C">
        <w:t>encourage</w:t>
      </w:r>
      <w:r>
        <w:t xml:space="preserve"> their staff to research your organization and get to know you better.</w:t>
      </w:r>
      <w:r>
        <w:br/>
      </w:r>
    </w:p>
    <w:p w14:paraId="1C68835B" w14:textId="77777777" w:rsidR="00657727" w:rsidRDefault="007F4742">
      <w:r>
        <w:t>8. Act regularly and promptly. Don’t wait for someone else to take care of the issues. Make a commitment to do what you are able to do, no matter how small it may seem. Start believing that a single voice can make a difference.</w:t>
      </w:r>
      <w:r>
        <w:br/>
      </w:r>
    </w:p>
    <w:p w14:paraId="129DD707" w14:textId="77777777" w:rsidR="00657727" w:rsidRDefault="007F4742">
      <w:r>
        <w:t>9. Activate advocacy. Find others to join you in delivering your message. A business owner makes a meaningful case about the importance of your library to the community. A patron brings additional credibility to your case for the importance of your library. Make advocacy part of everyone’s job description (board, staff, and volunteers), because they all have a role to play in it.</w:t>
      </w:r>
      <w:r>
        <w:br/>
      </w:r>
    </w:p>
    <w:p w14:paraId="067688A7" w14:textId="7083FD6B" w:rsidR="0019239B" w:rsidRDefault="007F4742">
      <w:r>
        <w:t>10. Don’t be afraid to ask them for support! They work for YOU!</w:t>
      </w:r>
    </w:p>
    <w:p w14:paraId="048E20FA" w14:textId="3BB4DBF9" w:rsidR="00E1733B" w:rsidRDefault="00E1733B"/>
    <w:p w14:paraId="2467AE35" w14:textId="3D0EEF2B" w:rsidR="00E775C2" w:rsidRDefault="00E775C2" w:rsidP="00E775C2">
      <w:pPr>
        <w:pStyle w:val="Heading1"/>
      </w:pPr>
      <w:r>
        <w:lastRenderedPageBreak/>
        <w:t>Planning Guide</w:t>
      </w:r>
    </w:p>
    <w:p w14:paraId="00FA1B78" w14:textId="77777777" w:rsidR="00E775C2" w:rsidRPr="00E775C2" w:rsidRDefault="00E775C2" w:rsidP="00E775C2"/>
    <w:tbl>
      <w:tblPr>
        <w:tblStyle w:val="TableGrid"/>
        <w:tblW w:w="0" w:type="auto"/>
        <w:tblLook w:val="04A0" w:firstRow="1" w:lastRow="0" w:firstColumn="1" w:lastColumn="0" w:noHBand="0" w:noVBand="1"/>
      </w:tblPr>
      <w:tblGrid>
        <w:gridCol w:w="1255"/>
        <w:gridCol w:w="4978"/>
        <w:gridCol w:w="3117"/>
      </w:tblGrid>
      <w:tr w:rsidR="00E1733B" w:rsidRPr="0084355C" w14:paraId="4B0B6816" w14:textId="77777777" w:rsidTr="001F2B86">
        <w:tc>
          <w:tcPr>
            <w:tcW w:w="1255" w:type="dxa"/>
            <w:shd w:val="clear" w:color="auto" w:fill="BFBFBF" w:themeFill="background1" w:themeFillShade="BF"/>
          </w:tcPr>
          <w:p w14:paraId="407CC5F2" w14:textId="77777777" w:rsidR="00E1733B" w:rsidRPr="0084355C" w:rsidRDefault="00E1733B">
            <w:pPr>
              <w:rPr>
                <w:rFonts w:cstheme="minorHAnsi"/>
                <w:b/>
                <w:bCs/>
                <w:sz w:val="26"/>
                <w:szCs w:val="26"/>
              </w:rPr>
            </w:pPr>
            <w:r w:rsidRPr="0084355C">
              <w:rPr>
                <w:rFonts w:cstheme="minorHAnsi"/>
                <w:b/>
                <w:bCs/>
                <w:sz w:val="26"/>
                <w:szCs w:val="26"/>
              </w:rPr>
              <w:t>Planning</w:t>
            </w:r>
          </w:p>
          <w:p w14:paraId="768D571B" w14:textId="02DCD9F2" w:rsidR="0019239B" w:rsidRPr="0084355C" w:rsidRDefault="0019239B">
            <w:pPr>
              <w:rPr>
                <w:rFonts w:cstheme="minorHAnsi"/>
                <w:b/>
                <w:bCs/>
                <w:sz w:val="26"/>
                <w:szCs w:val="26"/>
              </w:rPr>
            </w:pPr>
            <w:r w:rsidRPr="0084355C">
              <w:rPr>
                <w:rFonts w:cstheme="minorHAnsi"/>
                <w:b/>
                <w:bCs/>
                <w:sz w:val="26"/>
                <w:szCs w:val="26"/>
              </w:rPr>
              <w:t>DATE</w:t>
            </w:r>
          </w:p>
        </w:tc>
        <w:tc>
          <w:tcPr>
            <w:tcW w:w="4978" w:type="dxa"/>
            <w:shd w:val="clear" w:color="auto" w:fill="BFBFBF" w:themeFill="background1" w:themeFillShade="BF"/>
          </w:tcPr>
          <w:p w14:paraId="27538F09" w14:textId="77777777" w:rsidR="00E1733B" w:rsidRPr="0084355C" w:rsidRDefault="00E1733B">
            <w:pPr>
              <w:rPr>
                <w:rFonts w:cstheme="minorHAnsi"/>
                <w:b/>
                <w:bCs/>
                <w:sz w:val="26"/>
                <w:szCs w:val="26"/>
              </w:rPr>
            </w:pPr>
          </w:p>
        </w:tc>
        <w:tc>
          <w:tcPr>
            <w:tcW w:w="3117" w:type="dxa"/>
            <w:shd w:val="clear" w:color="auto" w:fill="BFBFBF" w:themeFill="background1" w:themeFillShade="BF"/>
          </w:tcPr>
          <w:p w14:paraId="4BA31938" w14:textId="1EABDD09" w:rsidR="00E1733B" w:rsidRPr="0084355C" w:rsidRDefault="00E1733B">
            <w:pPr>
              <w:rPr>
                <w:rFonts w:cstheme="minorHAnsi"/>
                <w:b/>
                <w:bCs/>
                <w:sz w:val="26"/>
                <w:szCs w:val="26"/>
              </w:rPr>
            </w:pPr>
            <w:r w:rsidRPr="0084355C">
              <w:rPr>
                <w:rFonts w:cstheme="minorHAnsi"/>
                <w:b/>
                <w:bCs/>
                <w:sz w:val="26"/>
                <w:szCs w:val="26"/>
              </w:rPr>
              <w:t>Notes</w:t>
            </w:r>
          </w:p>
        </w:tc>
      </w:tr>
      <w:tr w:rsidR="00E1733B" w:rsidRPr="0084355C" w14:paraId="11B5D906" w14:textId="77777777" w:rsidTr="00E1733B">
        <w:trPr>
          <w:trHeight w:val="720"/>
        </w:trPr>
        <w:tc>
          <w:tcPr>
            <w:tcW w:w="1255" w:type="dxa"/>
          </w:tcPr>
          <w:p w14:paraId="0FA4FFAB" w14:textId="77777777" w:rsidR="00E1733B" w:rsidRPr="0084355C" w:rsidRDefault="00E1733B">
            <w:pPr>
              <w:rPr>
                <w:rFonts w:cstheme="minorHAnsi"/>
              </w:rPr>
            </w:pPr>
          </w:p>
        </w:tc>
        <w:tc>
          <w:tcPr>
            <w:tcW w:w="4978" w:type="dxa"/>
          </w:tcPr>
          <w:p w14:paraId="47F0F745" w14:textId="201CAF68" w:rsidR="00E1733B" w:rsidRPr="0084355C" w:rsidRDefault="00E1733B">
            <w:pPr>
              <w:rPr>
                <w:rFonts w:cstheme="minorHAnsi"/>
              </w:rPr>
            </w:pPr>
            <w:r w:rsidRPr="0084355C">
              <w:rPr>
                <w:rFonts w:cstheme="minorHAnsi"/>
              </w:rPr>
              <w:t xml:space="preserve">Create timeline for events, mailings, </w:t>
            </w:r>
            <w:r w:rsidR="00840830" w:rsidRPr="0084355C">
              <w:rPr>
                <w:rFonts w:cstheme="minorHAnsi"/>
              </w:rPr>
              <w:t>announcements,</w:t>
            </w:r>
            <w:r w:rsidRPr="0084355C">
              <w:rPr>
                <w:rFonts w:cstheme="minorHAnsi"/>
              </w:rPr>
              <w:t xml:space="preserve"> and activities during the event</w:t>
            </w:r>
          </w:p>
        </w:tc>
        <w:tc>
          <w:tcPr>
            <w:tcW w:w="3117" w:type="dxa"/>
            <w:vMerge w:val="restart"/>
          </w:tcPr>
          <w:p w14:paraId="024AFC18" w14:textId="77777777" w:rsidR="00E1733B" w:rsidRPr="0084355C" w:rsidRDefault="00E1733B">
            <w:pPr>
              <w:rPr>
                <w:rFonts w:cstheme="minorHAnsi"/>
              </w:rPr>
            </w:pPr>
          </w:p>
        </w:tc>
      </w:tr>
      <w:tr w:rsidR="00E1733B" w:rsidRPr="0084355C" w14:paraId="16602B04" w14:textId="77777777" w:rsidTr="00E1733B">
        <w:trPr>
          <w:trHeight w:val="720"/>
        </w:trPr>
        <w:tc>
          <w:tcPr>
            <w:tcW w:w="1255" w:type="dxa"/>
          </w:tcPr>
          <w:p w14:paraId="0853666B" w14:textId="77777777" w:rsidR="00E1733B" w:rsidRPr="0084355C" w:rsidRDefault="00E1733B">
            <w:pPr>
              <w:rPr>
                <w:rFonts w:cstheme="minorHAnsi"/>
              </w:rPr>
            </w:pPr>
          </w:p>
        </w:tc>
        <w:tc>
          <w:tcPr>
            <w:tcW w:w="4978" w:type="dxa"/>
          </w:tcPr>
          <w:p w14:paraId="028CD9F0" w14:textId="1CD09D11" w:rsidR="00E1733B" w:rsidRPr="0084355C" w:rsidRDefault="00E1733B">
            <w:pPr>
              <w:rPr>
                <w:rFonts w:cstheme="minorHAnsi"/>
              </w:rPr>
            </w:pPr>
            <w:r w:rsidRPr="0084355C">
              <w:rPr>
                <w:rFonts w:cstheme="minorHAnsi"/>
              </w:rPr>
              <w:t>Plan staff meeting</w:t>
            </w:r>
            <w:r w:rsidR="003705AD" w:rsidRPr="0084355C">
              <w:rPr>
                <w:rFonts w:cstheme="minorHAnsi"/>
              </w:rPr>
              <w:t>s</w:t>
            </w:r>
            <w:r w:rsidRPr="0084355C">
              <w:rPr>
                <w:rFonts w:cstheme="minorHAnsi"/>
              </w:rPr>
              <w:t xml:space="preserve"> to plan day of activities</w:t>
            </w:r>
          </w:p>
        </w:tc>
        <w:tc>
          <w:tcPr>
            <w:tcW w:w="3117" w:type="dxa"/>
            <w:vMerge/>
          </w:tcPr>
          <w:p w14:paraId="70916F1A" w14:textId="77777777" w:rsidR="00E1733B" w:rsidRPr="0084355C" w:rsidRDefault="00E1733B">
            <w:pPr>
              <w:rPr>
                <w:rFonts w:cstheme="minorHAnsi"/>
              </w:rPr>
            </w:pPr>
          </w:p>
        </w:tc>
      </w:tr>
      <w:tr w:rsidR="00E1733B" w:rsidRPr="0084355C" w14:paraId="51988051" w14:textId="77777777" w:rsidTr="00E1733B">
        <w:trPr>
          <w:trHeight w:val="720"/>
        </w:trPr>
        <w:tc>
          <w:tcPr>
            <w:tcW w:w="1255" w:type="dxa"/>
          </w:tcPr>
          <w:p w14:paraId="025EF885" w14:textId="77777777" w:rsidR="00E1733B" w:rsidRPr="0084355C" w:rsidRDefault="00E1733B">
            <w:pPr>
              <w:rPr>
                <w:rFonts w:cstheme="minorHAnsi"/>
              </w:rPr>
            </w:pPr>
          </w:p>
        </w:tc>
        <w:tc>
          <w:tcPr>
            <w:tcW w:w="4978" w:type="dxa"/>
          </w:tcPr>
          <w:p w14:paraId="1070C569" w14:textId="38F0C278" w:rsidR="00E1733B" w:rsidRPr="0084355C" w:rsidRDefault="00E1733B">
            <w:pPr>
              <w:rPr>
                <w:rFonts w:cstheme="minorHAnsi"/>
              </w:rPr>
            </w:pPr>
            <w:r w:rsidRPr="0084355C">
              <w:rPr>
                <w:rFonts w:cstheme="minorHAnsi"/>
              </w:rPr>
              <w:t>Order / request any necessary supplies</w:t>
            </w:r>
            <w:r w:rsidR="0019239B" w:rsidRPr="0084355C">
              <w:rPr>
                <w:rFonts w:cstheme="minorHAnsi"/>
              </w:rPr>
              <w:t xml:space="preserve"> – promotional supplies, consider creating a poster of your Snapshot Day statistics and other important information </w:t>
            </w:r>
          </w:p>
        </w:tc>
        <w:tc>
          <w:tcPr>
            <w:tcW w:w="3117" w:type="dxa"/>
            <w:vMerge/>
          </w:tcPr>
          <w:p w14:paraId="5151FE60" w14:textId="77777777" w:rsidR="00E1733B" w:rsidRPr="0084355C" w:rsidRDefault="00E1733B">
            <w:pPr>
              <w:rPr>
                <w:rFonts w:cstheme="minorHAnsi"/>
              </w:rPr>
            </w:pPr>
          </w:p>
        </w:tc>
      </w:tr>
      <w:tr w:rsidR="00E1733B" w:rsidRPr="0084355C" w14:paraId="20B3BB4B" w14:textId="77777777" w:rsidTr="00E1733B">
        <w:trPr>
          <w:trHeight w:val="720"/>
        </w:trPr>
        <w:tc>
          <w:tcPr>
            <w:tcW w:w="1255" w:type="dxa"/>
          </w:tcPr>
          <w:p w14:paraId="627F7C4A" w14:textId="77777777" w:rsidR="00E1733B" w:rsidRPr="0084355C" w:rsidRDefault="00E1733B">
            <w:pPr>
              <w:rPr>
                <w:rFonts w:cstheme="minorHAnsi"/>
              </w:rPr>
            </w:pPr>
          </w:p>
        </w:tc>
        <w:tc>
          <w:tcPr>
            <w:tcW w:w="4978" w:type="dxa"/>
          </w:tcPr>
          <w:p w14:paraId="4FD00D0E" w14:textId="21E63B65" w:rsidR="00E1733B" w:rsidRPr="0084355C" w:rsidRDefault="00E1733B">
            <w:pPr>
              <w:rPr>
                <w:rFonts w:cstheme="minorHAnsi"/>
              </w:rPr>
            </w:pPr>
            <w:r w:rsidRPr="0084355C">
              <w:rPr>
                <w:rFonts w:cstheme="minorHAnsi"/>
              </w:rPr>
              <w:t>Assign activities to staff</w:t>
            </w:r>
            <w:r w:rsidR="008323DD" w:rsidRPr="0084355C">
              <w:rPr>
                <w:rFonts w:cstheme="minorHAnsi"/>
              </w:rPr>
              <w:t>. Keep activities simple. What would make the best photo op?</w:t>
            </w:r>
          </w:p>
        </w:tc>
        <w:tc>
          <w:tcPr>
            <w:tcW w:w="3117" w:type="dxa"/>
            <w:vMerge/>
          </w:tcPr>
          <w:p w14:paraId="7B91BAAF" w14:textId="77777777" w:rsidR="00E1733B" w:rsidRPr="0084355C" w:rsidRDefault="00E1733B">
            <w:pPr>
              <w:rPr>
                <w:rFonts w:cstheme="minorHAnsi"/>
              </w:rPr>
            </w:pPr>
          </w:p>
        </w:tc>
      </w:tr>
      <w:tr w:rsidR="00E1733B" w:rsidRPr="0084355C" w14:paraId="7CA1B565" w14:textId="77777777" w:rsidTr="00E1733B">
        <w:trPr>
          <w:trHeight w:val="720"/>
        </w:trPr>
        <w:tc>
          <w:tcPr>
            <w:tcW w:w="1255" w:type="dxa"/>
          </w:tcPr>
          <w:p w14:paraId="4688C39F" w14:textId="77777777" w:rsidR="00E1733B" w:rsidRPr="0084355C" w:rsidRDefault="00E1733B">
            <w:pPr>
              <w:rPr>
                <w:rFonts w:cstheme="minorHAnsi"/>
              </w:rPr>
            </w:pPr>
          </w:p>
        </w:tc>
        <w:tc>
          <w:tcPr>
            <w:tcW w:w="4978" w:type="dxa"/>
          </w:tcPr>
          <w:p w14:paraId="07C58222" w14:textId="5AB4066F" w:rsidR="00E1733B" w:rsidRPr="0084355C" w:rsidRDefault="001F2B86">
            <w:pPr>
              <w:rPr>
                <w:rFonts w:cstheme="minorHAnsi"/>
              </w:rPr>
            </w:pPr>
            <w:r w:rsidRPr="0084355C">
              <w:rPr>
                <w:rFonts w:cstheme="minorHAnsi"/>
              </w:rPr>
              <w:t>Invite your FOL group and other library supporters to participate. It is more effective to have outside people advocate for your library.</w:t>
            </w:r>
          </w:p>
        </w:tc>
        <w:tc>
          <w:tcPr>
            <w:tcW w:w="3117" w:type="dxa"/>
            <w:vMerge/>
          </w:tcPr>
          <w:p w14:paraId="3F1DFDE3" w14:textId="77777777" w:rsidR="00E1733B" w:rsidRPr="0084355C" w:rsidRDefault="00E1733B">
            <w:pPr>
              <w:rPr>
                <w:rFonts w:cstheme="minorHAnsi"/>
              </w:rPr>
            </w:pPr>
          </w:p>
        </w:tc>
      </w:tr>
      <w:tr w:rsidR="00E1733B" w:rsidRPr="0084355C" w14:paraId="5CECE362" w14:textId="77777777" w:rsidTr="00E1733B">
        <w:trPr>
          <w:trHeight w:val="720"/>
        </w:trPr>
        <w:tc>
          <w:tcPr>
            <w:tcW w:w="1255" w:type="dxa"/>
          </w:tcPr>
          <w:p w14:paraId="1675C015" w14:textId="77777777" w:rsidR="00E1733B" w:rsidRPr="0084355C" w:rsidRDefault="00E1733B">
            <w:pPr>
              <w:rPr>
                <w:rFonts w:cstheme="minorHAnsi"/>
              </w:rPr>
            </w:pPr>
          </w:p>
        </w:tc>
        <w:tc>
          <w:tcPr>
            <w:tcW w:w="4978" w:type="dxa"/>
          </w:tcPr>
          <w:p w14:paraId="3E5699C8" w14:textId="4EC4234F" w:rsidR="00E1733B" w:rsidRPr="0084355C" w:rsidRDefault="00E1733B">
            <w:pPr>
              <w:rPr>
                <w:rFonts w:cstheme="minorHAnsi"/>
              </w:rPr>
            </w:pPr>
            <w:r w:rsidRPr="0084355C">
              <w:rPr>
                <w:rFonts w:cstheme="minorHAnsi"/>
              </w:rPr>
              <w:t xml:space="preserve">Send out invitations </w:t>
            </w:r>
            <w:r w:rsidR="008323DD" w:rsidRPr="0084355C">
              <w:rPr>
                <w:rFonts w:cstheme="minorHAnsi"/>
              </w:rPr>
              <w:t>4-6 weeks in advance</w:t>
            </w:r>
          </w:p>
        </w:tc>
        <w:tc>
          <w:tcPr>
            <w:tcW w:w="3117" w:type="dxa"/>
            <w:vMerge/>
          </w:tcPr>
          <w:p w14:paraId="1B566852" w14:textId="77777777" w:rsidR="00E1733B" w:rsidRPr="0084355C" w:rsidRDefault="00E1733B">
            <w:pPr>
              <w:rPr>
                <w:rFonts w:cstheme="minorHAnsi"/>
              </w:rPr>
            </w:pPr>
          </w:p>
        </w:tc>
      </w:tr>
      <w:tr w:rsidR="0019239B" w:rsidRPr="0084355C" w14:paraId="580D4394" w14:textId="77777777" w:rsidTr="00E1733B">
        <w:trPr>
          <w:trHeight w:val="720"/>
        </w:trPr>
        <w:tc>
          <w:tcPr>
            <w:tcW w:w="1255" w:type="dxa"/>
          </w:tcPr>
          <w:p w14:paraId="5887CD99" w14:textId="77777777" w:rsidR="0019239B" w:rsidRPr="0084355C" w:rsidRDefault="0019239B">
            <w:pPr>
              <w:rPr>
                <w:rFonts w:cstheme="minorHAnsi"/>
              </w:rPr>
            </w:pPr>
          </w:p>
        </w:tc>
        <w:tc>
          <w:tcPr>
            <w:tcW w:w="4978" w:type="dxa"/>
          </w:tcPr>
          <w:p w14:paraId="0FE67516" w14:textId="66D912F8" w:rsidR="0019239B" w:rsidRPr="0084355C" w:rsidRDefault="0019239B" w:rsidP="0019239B">
            <w:pPr>
              <w:rPr>
                <w:rFonts w:cstheme="minorHAnsi"/>
              </w:rPr>
            </w:pPr>
            <w:r w:rsidRPr="0084355C">
              <w:rPr>
                <w:rFonts w:cstheme="minorHAnsi"/>
              </w:rPr>
              <w:t xml:space="preserve">Send </w:t>
            </w:r>
            <w:r w:rsidR="0059082E" w:rsidRPr="0084355C">
              <w:rPr>
                <w:rFonts w:cstheme="minorHAnsi"/>
              </w:rPr>
              <w:t>email</w:t>
            </w:r>
            <w:r w:rsidR="007F4742" w:rsidRPr="0084355C">
              <w:rPr>
                <w:rFonts w:cstheme="minorHAnsi"/>
              </w:rPr>
              <w:t>/</w:t>
            </w:r>
            <w:r w:rsidR="0059082E" w:rsidRPr="0084355C">
              <w:rPr>
                <w:rFonts w:cstheme="minorHAnsi"/>
              </w:rPr>
              <w:t>invitation</w:t>
            </w:r>
            <w:r w:rsidRPr="0084355C">
              <w:rPr>
                <w:rFonts w:cstheme="minorHAnsi"/>
              </w:rPr>
              <w:t xml:space="preserve"> to any other individual or group you would like to invite to the event</w:t>
            </w:r>
          </w:p>
          <w:p w14:paraId="6CE739D3" w14:textId="77777777" w:rsidR="0019239B" w:rsidRPr="0084355C" w:rsidRDefault="0019239B">
            <w:pPr>
              <w:rPr>
                <w:rFonts w:cstheme="minorHAnsi"/>
              </w:rPr>
            </w:pPr>
          </w:p>
        </w:tc>
        <w:tc>
          <w:tcPr>
            <w:tcW w:w="3117" w:type="dxa"/>
            <w:vMerge/>
          </w:tcPr>
          <w:p w14:paraId="7DA257BF" w14:textId="77777777" w:rsidR="0019239B" w:rsidRPr="0084355C" w:rsidRDefault="0019239B">
            <w:pPr>
              <w:rPr>
                <w:rFonts w:cstheme="minorHAnsi"/>
              </w:rPr>
            </w:pPr>
          </w:p>
        </w:tc>
      </w:tr>
      <w:tr w:rsidR="00E1733B" w:rsidRPr="0084355C" w14:paraId="7F8DF82F" w14:textId="77777777" w:rsidTr="00E1733B">
        <w:trPr>
          <w:trHeight w:val="720"/>
        </w:trPr>
        <w:tc>
          <w:tcPr>
            <w:tcW w:w="1255" w:type="dxa"/>
          </w:tcPr>
          <w:p w14:paraId="2A24FF7E" w14:textId="77777777" w:rsidR="00E1733B" w:rsidRPr="0084355C" w:rsidRDefault="00E1733B">
            <w:pPr>
              <w:rPr>
                <w:rFonts w:cstheme="minorHAnsi"/>
              </w:rPr>
            </w:pPr>
          </w:p>
        </w:tc>
        <w:tc>
          <w:tcPr>
            <w:tcW w:w="4978" w:type="dxa"/>
          </w:tcPr>
          <w:p w14:paraId="686A570B" w14:textId="0471F55B" w:rsidR="00E1733B" w:rsidRPr="0084355C" w:rsidRDefault="00E1733B">
            <w:pPr>
              <w:rPr>
                <w:rFonts w:cstheme="minorHAnsi"/>
              </w:rPr>
            </w:pPr>
            <w:r w:rsidRPr="0084355C">
              <w:rPr>
                <w:rFonts w:cstheme="minorHAnsi"/>
              </w:rPr>
              <w:t>Create social media events</w:t>
            </w:r>
          </w:p>
        </w:tc>
        <w:tc>
          <w:tcPr>
            <w:tcW w:w="3117" w:type="dxa"/>
            <w:vMerge/>
          </w:tcPr>
          <w:p w14:paraId="529A2BC5" w14:textId="77777777" w:rsidR="00E1733B" w:rsidRPr="0084355C" w:rsidRDefault="00E1733B">
            <w:pPr>
              <w:rPr>
                <w:rFonts w:cstheme="minorHAnsi"/>
              </w:rPr>
            </w:pPr>
          </w:p>
        </w:tc>
      </w:tr>
      <w:tr w:rsidR="00E1733B" w:rsidRPr="0084355C" w14:paraId="5B0E84A7" w14:textId="77777777" w:rsidTr="00E1733B">
        <w:trPr>
          <w:trHeight w:val="720"/>
        </w:trPr>
        <w:tc>
          <w:tcPr>
            <w:tcW w:w="1255" w:type="dxa"/>
          </w:tcPr>
          <w:p w14:paraId="201E1F4E" w14:textId="77777777" w:rsidR="00E1733B" w:rsidRPr="0084355C" w:rsidRDefault="00E1733B">
            <w:pPr>
              <w:rPr>
                <w:rFonts w:cstheme="minorHAnsi"/>
              </w:rPr>
            </w:pPr>
          </w:p>
        </w:tc>
        <w:tc>
          <w:tcPr>
            <w:tcW w:w="4978" w:type="dxa"/>
          </w:tcPr>
          <w:p w14:paraId="3EA3BF2A" w14:textId="669D106D" w:rsidR="00E1733B" w:rsidRPr="0084355C" w:rsidRDefault="003705AD">
            <w:pPr>
              <w:rPr>
                <w:rFonts w:cstheme="minorHAnsi"/>
              </w:rPr>
            </w:pPr>
            <w:r w:rsidRPr="0084355C">
              <w:rPr>
                <w:rFonts w:cstheme="minorHAnsi"/>
              </w:rPr>
              <w:t>Send announcements to local media outlets as well as place the information on community calendars.</w:t>
            </w:r>
          </w:p>
        </w:tc>
        <w:tc>
          <w:tcPr>
            <w:tcW w:w="3117" w:type="dxa"/>
            <w:vMerge/>
          </w:tcPr>
          <w:p w14:paraId="2AE98134" w14:textId="77777777" w:rsidR="00E1733B" w:rsidRPr="0084355C" w:rsidRDefault="00E1733B">
            <w:pPr>
              <w:rPr>
                <w:rFonts w:cstheme="minorHAnsi"/>
              </w:rPr>
            </w:pPr>
          </w:p>
        </w:tc>
      </w:tr>
      <w:tr w:rsidR="00E1733B" w:rsidRPr="0084355C" w14:paraId="7D43ECA1" w14:textId="77777777" w:rsidTr="00E1733B">
        <w:trPr>
          <w:trHeight w:val="720"/>
        </w:trPr>
        <w:tc>
          <w:tcPr>
            <w:tcW w:w="1255" w:type="dxa"/>
          </w:tcPr>
          <w:p w14:paraId="51389B5B" w14:textId="77777777" w:rsidR="00E1733B" w:rsidRPr="0084355C" w:rsidRDefault="00E1733B">
            <w:pPr>
              <w:rPr>
                <w:rFonts w:cstheme="minorHAnsi"/>
              </w:rPr>
            </w:pPr>
          </w:p>
        </w:tc>
        <w:tc>
          <w:tcPr>
            <w:tcW w:w="4978" w:type="dxa"/>
          </w:tcPr>
          <w:p w14:paraId="03ACCE86" w14:textId="24993451" w:rsidR="00E1733B" w:rsidRPr="0084355C" w:rsidRDefault="0019239B" w:rsidP="0019239B">
            <w:pPr>
              <w:rPr>
                <w:rFonts w:cstheme="minorHAnsi"/>
              </w:rPr>
            </w:pPr>
            <w:r w:rsidRPr="0084355C">
              <w:rPr>
                <w:rFonts w:cstheme="minorHAnsi"/>
              </w:rPr>
              <w:t>Create library signage for your library (need help? Reach out to PR@mlc.lib.ms.us)</w:t>
            </w:r>
          </w:p>
        </w:tc>
        <w:tc>
          <w:tcPr>
            <w:tcW w:w="3117" w:type="dxa"/>
            <w:vMerge/>
          </w:tcPr>
          <w:p w14:paraId="177BA3B4" w14:textId="77777777" w:rsidR="00E1733B" w:rsidRPr="0084355C" w:rsidRDefault="00E1733B">
            <w:pPr>
              <w:rPr>
                <w:rFonts w:cstheme="minorHAnsi"/>
              </w:rPr>
            </w:pPr>
          </w:p>
        </w:tc>
      </w:tr>
      <w:tr w:rsidR="00E1733B" w:rsidRPr="0084355C" w14:paraId="0C0FBE9F" w14:textId="77777777" w:rsidTr="00E1733B">
        <w:trPr>
          <w:trHeight w:val="720"/>
        </w:trPr>
        <w:tc>
          <w:tcPr>
            <w:tcW w:w="1255" w:type="dxa"/>
          </w:tcPr>
          <w:p w14:paraId="6CBF44C1" w14:textId="77777777" w:rsidR="00E1733B" w:rsidRPr="0084355C" w:rsidRDefault="00E1733B">
            <w:pPr>
              <w:rPr>
                <w:rFonts w:cstheme="minorHAnsi"/>
              </w:rPr>
            </w:pPr>
          </w:p>
        </w:tc>
        <w:tc>
          <w:tcPr>
            <w:tcW w:w="4978" w:type="dxa"/>
          </w:tcPr>
          <w:p w14:paraId="00BD947B" w14:textId="3984540C" w:rsidR="00E1733B" w:rsidRPr="0084355C" w:rsidRDefault="0019239B">
            <w:pPr>
              <w:rPr>
                <w:rFonts w:cstheme="minorHAnsi"/>
              </w:rPr>
            </w:pPr>
            <w:r w:rsidRPr="0084355C">
              <w:rPr>
                <w:rFonts w:cstheme="minorHAnsi"/>
              </w:rPr>
              <w:t>Create name tents or other signage for areas in your library</w:t>
            </w:r>
          </w:p>
        </w:tc>
        <w:tc>
          <w:tcPr>
            <w:tcW w:w="3117" w:type="dxa"/>
            <w:vMerge/>
          </w:tcPr>
          <w:p w14:paraId="03F5E99C" w14:textId="77777777" w:rsidR="00E1733B" w:rsidRPr="0084355C" w:rsidRDefault="00E1733B">
            <w:pPr>
              <w:rPr>
                <w:rFonts w:cstheme="minorHAnsi"/>
              </w:rPr>
            </w:pPr>
          </w:p>
        </w:tc>
      </w:tr>
      <w:tr w:rsidR="007F4742" w:rsidRPr="0084355C" w14:paraId="34D99336" w14:textId="77777777" w:rsidTr="00E1733B">
        <w:trPr>
          <w:trHeight w:val="720"/>
        </w:trPr>
        <w:tc>
          <w:tcPr>
            <w:tcW w:w="1255" w:type="dxa"/>
          </w:tcPr>
          <w:p w14:paraId="7A9ED882" w14:textId="77777777" w:rsidR="007F4742" w:rsidRPr="0084355C" w:rsidRDefault="007F4742">
            <w:pPr>
              <w:rPr>
                <w:rFonts w:cstheme="minorHAnsi"/>
              </w:rPr>
            </w:pPr>
          </w:p>
        </w:tc>
        <w:tc>
          <w:tcPr>
            <w:tcW w:w="4978" w:type="dxa"/>
          </w:tcPr>
          <w:p w14:paraId="3AE4FC45" w14:textId="7CBF9BCE" w:rsidR="007F4742" w:rsidRPr="0084355C" w:rsidRDefault="007F4742">
            <w:pPr>
              <w:rPr>
                <w:rFonts w:cstheme="minorHAnsi"/>
              </w:rPr>
            </w:pPr>
            <w:r w:rsidRPr="0084355C">
              <w:rPr>
                <w:rFonts w:cstheme="minorHAnsi"/>
              </w:rPr>
              <w:t xml:space="preserve">Develop your talking points, what message do you want </w:t>
            </w:r>
            <w:r w:rsidR="0059082E" w:rsidRPr="0084355C">
              <w:rPr>
                <w:rFonts w:cstheme="minorHAnsi"/>
              </w:rPr>
              <w:t>to convey</w:t>
            </w:r>
            <w:r w:rsidRPr="0084355C">
              <w:rPr>
                <w:rFonts w:cstheme="minorHAnsi"/>
              </w:rPr>
              <w:t>, what story do you want to tell?</w:t>
            </w:r>
          </w:p>
        </w:tc>
        <w:tc>
          <w:tcPr>
            <w:tcW w:w="3117" w:type="dxa"/>
          </w:tcPr>
          <w:p w14:paraId="7DAEC572" w14:textId="77777777" w:rsidR="007F4742" w:rsidRPr="0084355C" w:rsidRDefault="007F4742">
            <w:pPr>
              <w:rPr>
                <w:rFonts w:cstheme="minorHAnsi"/>
              </w:rPr>
            </w:pPr>
          </w:p>
        </w:tc>
      </w:tr>
      <w:tr w:rsidR="00F2512E" w:rsidRPr="0084355C" w14:paraId="487F1BBF" w14:textId="77777777" w:rsidTr="00E1733B">
        <w:trPr>
          <w:trHeight w:val="720"/>
        </w:trPr>
        <w:tc>
          <w:tcPr>
            <w:tcW w:w="1255" w:type="dxa"/>
          </w:tcPr>
          <w:p w14:paraId="6D89B709" w14:textId="77777777" w:rsidR="00F2512E" w:rsidRPr="0084355C" w:rsidRDefault="00F2512E">
            <w:pPr>
              <w:rPr>
                <w:rFonts w:cstheme="minorHAnsi"/>
              </w:rPr>
            </w:pPr>
          </w:p>
        </w:tc>
        <w:tc>
          <w:tcPr>
            <w:tcW w:w="4978" w:type="dxa"/>
          </w:tcPr>
          <w:p w14:paraId="573FCFAD" w14:textId="77777777" w:rsidR="00F2512E" w:rsidRPr="0084355C" w:rsidRDefault="00F2512E">
            <w:pPr>
              <w:rPr>
                <w:rFonts w:cstheme="minorHAnsi"/>
              </w:rPr>
            </w:pPr>
          </w:p>
        </w:tc>
        <w:tc>
          <w:tcPr>
            <w:tcW w:w="3117" w:type="dxa"/>
          </w:tcPr>
          <w:p w14:paraId="460EFFFB" w14:textId="77777777" w:rsidR="00F2512E" w:rsidRPr="0084355C" w:rsidRDefault="00F2512E">
            <w:pPr>
              <w:rPr>
                <w:rFonts w:cstheme="minorHAnsi"/>
              </w:rPr>
            </w:pPr>
          </w:p>
        </w:tc>
      </w:tr>
      <w:tr w:rsidR="00F2512E" w:rsidRPr="0084355C" w14:paraId="3CCDB321" w14:textId="77777777" w:rsidTr="00E1733B">
        <w:trPr>
          <w:trHeight w:val="720"/>
        </w:trPr>
        <w:tc>
          <w:tcPr>
            <w:tcW w:w="1255" w:type="dxa"/>
          </w:tcPr>
          <w:p w14:paraId="5FC45115" w14:textId="77777777" w:rsidR="00F2512E" w:rsidRPr="0084355C" w:rsidRDefault="00F2512E">
            <w:pPr>
              <w:rPr>
                <w:rFonts w:cstheme="minorHAnsi"/>
              </w:rPr>
            </w:pPr>
          </w:p>
        </w:tc>
        <w:tc>
          <w:tcPr>
            <w:tcW w:w="4978" w:type="dxa"/>
          </w:tcPr>
          <w:p w14:paraId="09677769" w14:textId="77777777" w:rsidR="00F2512E" w:rsidRPr="0084355C" w:rsidRDefault="00F2512E">
            <w:pPr>
              <w:rPr>
                <w:rFonts w:cstheme="minorHAnsi"/>
              </w:rPr>
            </w:pPr>
          </w:p>
        </w:tc>
        <w:tc>
          <w:tcPr>
            <w:tcW w:w="3117" w:type="dxa"/>
          </w:tcPr>
          <w:p w14:paraId="615CB662" w14:textId="77777777" w:rsidR="00F2512E" w:rsidRPr="0084355C" w:rsidRDefault="00F2512E">
            <w:pPr>
              <w:rPr>
                <w:rFonts w:cstheme="minorHAnsi"/>
              </w:rPr>
            </w:pPr>
          </w:p>
        </w:tc>
      </w:tr>
      <w:tr w:rsidR="00F2512E" w:rsidRPr="0084355C" w14:paraId="5E3FF4E4" w14:textId="77777777" w:rsidTr="00E1733B">
        <w:trPr>
          <w:trHeight w:val="720"/>
        </w:trPr>
        <w:tc>
          <w:tcPr>
            <w:tcW w:w="1255" w:type="dxa"/>
          </w:tcPr>
          <w:p w14:paraId="4B3BB684" w14:textId="77777777" w:rsidR="00F2512E" w:rsidRPr="0084355C" w:rsidRDefault="00F2512E">
            <w:pPr>
              <w:rPr>
                <w:rFonts w:cstheme="minorHAnsi"/>
              </w:rPr>
            </w:pPr>
          </w:p>
        </w:tc>
        <w:tc>
          <w:tcPr>
            <w:tcW w:w="4978" w:type="dxa"/>
          </w:tcPr>
          <w:p w14:paraId="4CD5BA06" w14:textId="77777777" w:rsidR="00F2512E" w:rsidRPr="0084355C" w:rsidRDefault="00F2512E">
            <w:pPr>
              <w:rPr>
                <w:rFonts w:cstheme="minorHAnsi"/>
              </w:rPr>
            </w:pPr>
          </w:p>
        </w:tc>
        <w:tc>
          <w:tcPr>
            <w:tcW w:w="3117" w:type="dxa"/>
          </w:tcPr>
          <w:p w14:paraId="3E4E55D7" w14:textId="77777777" w:rsidR="00F2512E" w:rsidRPr="0084355C" w:rsidRDefault="00F2512E">
            <w:pPr>
              <w:rPr>
                <w:rFonts w:cstheme="minorHAnsi"/>
              </w:rPr>
            </w:pPr>
          </w:p>
        </w:tc>
      </w:tr>
      <w:tr w:rsidR="00231C02" w:rsidRPr="0084355C" w14:paraId="6DBD6FDE" w14:textId="77777777" w:rsidTr="00231C02">
        <w:trPr>
          <w:trHeight w:val="395"/>
        </w:trPr>
        <w:tc>
          <w:tcPr>
            <w:tcW w:w="1255" w:type="dxa"/>
            <w:shd w:val="clear" w:color="auto" w:fill="BFBFBF" w:themeFill="background1" w:themeFillShade="BF"/>
          </w:tcPr>
          <w:p w14:paraId="04771831" w14:textId="2C294A17" w:rsidR="00231C02" w:rsidRPr="0084355C" w:rsidRDefault="00231C02">
            <w:pPr>
              <w:rPr>
                <w:rFonts w:cstheme="minorHAnsi"/>
                <w:b/>
                <w:bCs/>
              </w:rPr>
            </w:pPr>
            <w:r w:rsidRPr="0084355C">
              <w:rPr>
                <w:rFonts w:cstheme="minorHAnsi"/>
                <w:b/>
                <w:bCs/>
              </w:rPr>
              <w:t>Day of</w:t>
            </w:r>
          </w:p>
        </w:tc>
        <w:tc>
          <w:tcPr>
            <w:tcW w:w="4978" w:type="dxa"/>
            <w:shd w:val="clear" w:color="auto" w:fill="BFBFBF" w:themeFill="background1" w:themeFillShade="BF"/>
          </w:tcPr>
          <w:p w14:paraId="67E7BFAE" w14:textId="638099E5" w:rsidR="00231C02" w:rsidRPr="0084355C" w:rsidRDefault="00231C02">
            <w:pPr>
              <w:rPr>
                <w:rFonts w:cstheme="minorHAnsi"/>
                <w:b/>
                <w:bCs/>
              </w:rPr>
            </w:pPr>
          </w:p>
        </w:tc>
        <w:tc>
          <w:tcPr>
            <w:tcW w:w="3117" w:type="dxa"/>
            <w:shd w:val="clear" w:color="auto" w:fill="BFBFBF" w:themeFill="background1" w:themeFillShade="BF"/>
          </w:tcPr>
          <w:p w14:paraId="40B152AC" w14:textId="77777777" w:rsidR="00231C02" w:rsidRPr="0084355C" w:rsidRDefault="00231C02">
            <w:pPr>
              <w:rPr>
                <w:rFonts w:cstheme="minorHAnsi"/>
              </w:rPr>
            </w:pPr>
          </w:p>
        </w:tc>
      </w:tr>
      <w:tr w:rsidR="00231C02" w:rsidRPr="0084355C" w14:paraId="141DC2C5" w14:textId="77777777" w:rsidTr="00E1733B">
        <w:trPr>
          <w:trHeight w:val="720"/>
        </w:trPr>
        <w:tc>
          <w:tcPr>
            <w:tcW w:w="1255" w:type="dxa"/>
          </w:tcPr>
          <w:p w14:paraId="17797A42" w14:textId="77777777" w:rsidR="00231C02" w:rsidRPr="0084355C" w:rsidRDefault="00231C02" w:rsidP="00E1733B">
            <w:pPr>
              <w:rPr>
                <w:rFonts w:cstheme="minorHAnsi"/>
              </w:rPr>
            </w:pPr>
          </w:p>
        </w:tc>
        <w:tc>
          <w:tcPr>
            <w:tcW w:w="4978" w:type="dxa"/>
          </w:tcPr>
          <w:p w14:paraId="2A53EAF4" w14:textId="68F02556" w:rsidR="00231C02" w:rsidRPr="0084355C" w:rsidRDefault="00231C02" w:rsidP="00E1733B">
            <w:pPr>
              <w:rPr>
                <w:rFonts w:cstheme="minorHAnsi"/>
              </w:rPr>
            </w:pPr>
            <w:r w:rsidRPr="0084355C">
              <w:rPr>
                <w:rFonts w:cstheme="minorHAnsi"/>
              </w:rPr>
              <w:t>Set up stations</w:t>
            </w:r>
          </w:p>
        </w:tc>
        <w:tc>
          <w:tcPr>
            <w:tcW w:w="3117" w:type="dxa"/>
            <w:vMerge w:val="restart"/>
          </w:tcPr>
          <w:p w14:paraId="70695639" w14:textId="77777777" w:rsidR="00231C02" w:rsidRPr="0084355C" w:rsidRDefault="00231C02" w:rsidP="00E1733B">
            <w:pPr>
              <w:rPr>
                <w:rFonts w:cstheme="minorHAnsi"/>
              </w:rPr>
            </w:pPr>
          </w:p>
        </w:tc>
      </w:tr>
      <w:tr w:rsidR="00231C02" w:rsidRPr="0084355C" w14:paraId="71C43FC5" w14:textId="77777777" w:rsidTr="00E1733B">
        <w:trPr>
          <w:trHeight w:val="720"/>
        </w:trPr>
        <w:tc>
          <w:tcPr>
            <w:tcW w:w="1255" w:type="dxa"/>
          </w:tcPr>
          <w:p w14:paraId="7CF23E4B" w14:textId="77777777" w:rsidR="00231C02" w:rsidRPr="0084355C" w:rsidRDefault="00231C02" w:rsidP="00E1733B">
            <w:pPr>
              <w:rPr>
                <w:rFonts w:cstheme="minorHAnsi"/>
              </w:rPr>
            </w:pPr>
          </w:p>
        </w:tc>
        <w:tc>
          <w:tcPr>
            <w:tcW w:w="4978" w:type="dxa"/>
          </w:tcPr>
          <w:p w14:paraId="744CCC96" w14:textId="17F6D373" w:rsidR="00231C02" w:rsidRPr="0084355C" w:rsidRDefault="00231C02" w:rsidP="00E1733B">
            <w:pPr>
              <w:rPr>
                <w:rFonts w:cstheme="minorHAnsi"/>
              </w:rPr>
            </w:pPr>
            <w:r w:rsidRPr="0084355C">
              <w:rPr>
                <w:rFonts w:cstheme="minorHAnsi"/>
              </w:rPr>
              <w:t>Pick up refreshments (if any)</w:t>
            </w:r>
          </w:p>
        </w:tc>
        <w:tc>
          <w:tcPr>
            <w:tcW w:w="3117" w:type="dxa"/>
            <w:vMerge/>
          </w:tcPr>
          <w:p w14:paraId="415194BF" w14:textId="77777777" w:rsidR="00231C02" w:rsidRPr="0084355C" w:rsidRDefault="00231C02" w:rsidP="00E1733B">
            <w:pPr>
              <w:rPr>
                <w:rFonts w:cstheme="minorHAnsi"/>
              </w:rPr>
            </w:pPr>
          </w:p>
        </w:tc>
      </w:tr>
      <w:tr w:rsidR="00231C02" w:rsidRPr="0084355C" w14:paraId="28B1CCF2" w14:textId="77777777" w:rsidTr="00E1733B">
        <w:trPr>
          <w:trHeight w:val="720"/>
        </w:trPr>
        <w:tc>
          <w:tcPr>
            <w:tcW w:w="1255" w:type="dxa"/>
          </w:tcPr>
          <w:p w14:paraId="7899EE0A" w14:textId="77777777" w:rsidR="00231C02" w:rsidRPr="0084355C" w:rsidRDefault="00231C02" w:rsidP="00E1733B">
            <w:pPr>
              <w:rPr>
                <w:rFonts w:cstheme="minorHAnsi"/>
              </w:rPr>
            </w:pPr>
          </w:p>
        </w:tc>
        <w:tc>
          <w:tcPr>
            <w:tcW w:w="4978" w:type="dxa"/>
          </w:tcPr>
          <w:p w14:paraId="444DDC5C" w14:textId="0EA709BF" w:rsidR="00231C02" w:rsidRPr="0084355C" w:rsidRDefault="00231C02" w:rsidP="00E1733B">
            <w:pPr>
              <w:rPr>
                <w:rFonts w:cstheme="minorHAnsi"/>
              </w:rPr>
            </w:pPr>
            <w:r w:rsidRPr="0084355C">
              <w:rPr>
                <w:rFonts w:cstheme="minorHAnsi"/>
              </w:rPr>
              <w:t>Have photographer/videographer ready, Selfie Stations, other photo ops, etc.</w:t>
            </w:r>
          </w:p>
        </w:tc>
        <w:tc>
          <w:tcPr>
            <w:tcW w:w="3117" w:type="dxa"/>
            <w:vMerge/>
          </w:tcPr>
          <w:p w14:paraId="7A0B9075" w14:textId="77777777" w:rsidR="00231C02" w:rsidRPr="0084355C" w:rsidRDefault="00231C02" w:rsidP="00E1733B">
            <w:pPr>
              <w:rPr>
                <w:rFonts w:cstheme="minorHAnsi"/>
              </w:rPr>
            </w:pPr>
          </w:p>
        </w:tc>
      </w:tr>
      <w:tr w:rsidR="00231C02" w:rsidRPr="0084355C" w14:paraId="4240D316" w14:textId="77777777" w:rsidTr="00E1733B">
        <w:trPr>
          <w:trHeight w:val="720"/>
        </w:trPr>
        <w:tc>
          <w:tcPr>
            <w:tcW w:w="1255" w:type="dxa"/>
          </w:tcPr>
          <w:p w14:paraId="40C62E73" w14:textId="77777777" w:rsidR="00231C02" w:rsidRPr="0084355C" w:rsidRDefault="00231C02" w:rsidP="00E1733B">
            <w:pPr>
              <w:rPr>
                <w:rFonts w:cstheme="minorHAnsi"/>
              </w:rPr>
            </w:pPr>
          </w:p>
        </w:tc>
        <w:tc>
          <w:tcPr>
            <w:tcW w:w="4978" w:type="dxa"/>
          </w:tcPr>
          <w:p w14:paraId="0DF0CD91" w14:textId="52A8B4CE" w:rsidR="00231C02" w:rsidRPr="0084355C" w:rsidRDefault="00231C02" w:rsidP="00E1733B">
            <w:pPr>
              <w:rPr>
                <w:rFonts w:cstheme="minorHAnsi"/>
              </w:rPr>
            </w:pPr>
            <w:r w:rsidRPr="0084355C">
              <w:rPr>
                <w:rFonts w:cstheme="minorHAnsi"/>
              </w:rPr>
              <w:t>Name tags</w:t>
            </w:r>
          </w:p>
        </w:tc>
        <w:tc>
          <w:tcPr>
            <w:tcW w:w="3117" w:type="dxa"/>
          </w:tcPr>
          <w:p w14:paraId="6A0AFAB5" w14:textId="77777777" w:rsidR="00231C02" w:rsidRPr="0084355C" w:rsidRDefault="00231C02" w:rsidP="00E1733B">
            <w:pPr>
              <w:rPr>
                <w:rFonts w:cstheme="minorHAnsi"/>
              </w:rPr>
            </w:pPr>
          </w:p>
        </w:tc>
      </w:tr>
      <w:tr w:rsidR="00F2512E" w:rsidRPr="0084355C" w14:paraId="2BBF64C2" w14:textId="77777777" w:rsidTr="00E1733B">
        <w:trPr>
          <w:trHeight w:val="720"/>
        </w:trPr>
        <w:tc>
          <w:tcPr>
            <w:tcW w:w="1255" w:type="dxa"/>
          </w:tcPr>
          <w:p w14:paraId="00DEE3DE" w14:textId="77777777" w:rsidR="00F2512E" w:rsidRPr="0084355C" w:rsidRDefault="00F2512E" w:rsidP="00E1733B">
            <w:pPr>
              <w:rPr>
                <w:rFonts w:cstheme="minorHAnsi"/>
              </w:rPr>
            </w:pPr>
          </w:p>
        </w:tc>
        <w:tc>
          <w:tcPr>
            <w:tcW w:w="4978" w:type="dxa"/>
          </w:tcPr>
          <w:p w14:paraId="01D8629E" w14:textId="77777777" w:rsidR="00F2512E" w:rsidRPr="0084355C" w:rsidRDefault="00F2512E" w:rsidP="00E1733B">
            <w:pPr>
              <w:rPr>
                <w:rFonts w:cstheme="minorHAnsi"/>
              </w:rPr>
            </w:pPr>
          </w:p>
        </w:tc>
        <w:tc>
          <w:tcPr>
            <w:tcW w:w="3117" w:type="dxa"/>
          </w:tcPr>
          <w:p w14:paraId="654BE5E5" w14:textId="77777777" w:rsidR="00F2512E" w:rsidRPr="0084355C" w:rsidRDefault="00F2512E" w:rsidP="00E1733B">
            <w:pPr>
              <w:rPr>
                <w:rFonts w:cstheme="minorHAnsi"/>
              </w:rPr>
            </w:pPr>
          </w:p>
        </w:tc>
      </w:tr>
      <w:tr w:rsidR="001F2B86" w:rsidRPr="0084355C" w14:paraId="43AACB10" w14:textId="77777777" w:rsidTr="00E1733B">
        <w:trPr>
          <w:trHeight w:val="720"/>
        </w:trPr>
        <w:tc>
          <w:tcPr>
            <w:tcW w:w="1255" w:type="dxa"/>
          </w:tcPr>
          <w:p w14:paraId="6AD7638E" w14:textId="2D41FDFA" w:rsidR="001F2B86" w:rsidRPr="0084355C" w:rsidRDefault="001F2B86" w:rsidP="00E1733B">
            <w:pPr>
              <w:rPr>
                <w:rFonts w:cstheme="minorHAnsi"/>
                <w:b/>
                <w:bCs/>
              </w:rPr>
            </w:pPr>
            <w:r w:rsidRPr="0084355C">
              <w:rPr>
                <w:rFonts w:cstheme="minorHAnsi"/>
                <w:b/>
                <w:bCs/>
              </w:rPr>
              <w:t>After event</w:t>
            </w:r>
          </w:p>
        </w:tc>
        <w:tc>
          <w:tcPr>
            <w:tcW w:w="4978" w:type="dxa"/>
          </w:tcPr>
          <w:p w14:paraId="64133C3D" w14:textId="77777777" w:rsidR="001F2B86" w:rsidRPr="0084355C" w:rsidRDefault="001F2B86" w:rsidP="00E1733B">
            <w:pPr>
              <w:rPr>
                <w:rFonts w:cstheme="minorHAnsi"/>
                <w:b/>
                <w:bCs/>
              </w:rPr>
            </w:pPr>
          </w:p>
        </w:tc>
        <w:tc>
          <w:tcPr>
            <w:tcW w:w="3117" w:type="dxa"/>
            <w:vMerge w:val="restart"/>
          </w:tcPr>
          <w:p w14:paraId="50FAE187" w14:textId="77777777" w:rsidR="001F2B86" w:rsidRPr="0084355C" w:rsidRDefault="001F2B86" w:rsidP="00E1733B">
            <w:pPr>
              <w:rPr>
                <w:rFonts w:cstheme="minorHAnsi"/>
              </w:rPr>
            </w:pPr>
          </w:p>
        </w:tc>
      </w:tr>
      <w:tr w:rsidR="001F2B86" w:rsidRPr="0084355C" w14:paraId="576FAAEB" w14:textId="77777777" w:rsidTr="00E1733B">
        <w:trPr>
          <w:trHeight w:val="720"/>
        </w:trPr>
        <w:tc>
          <w:tcPr>
            <w:tcW w:w="1255" w:type="dxa"/>
          </w:tcPr>
          <w:p w14:paraId="00C90937" w14:textId="77777777" w:rsidR="001F2B86" w:rsidRPr="0084355C" w:rsidRDefault="001F2B86" w:rsidP="00E1733B">
            <w:pPr>
              <w:rPr>
                <w:rFonts w:cstheme="minorHAnsi"/>
              </w:rPr>
            </w:pPr>
          </w:p>
        </w:tc>
        <w:tc>
          <w:tcPr>
            <w:tcW w:w="4978" w:type="dxa"/>
          </w:tcPr>
          <w:p w14:paraId="3B7333E9" w14:textId="2EE40FC2" w:rsidR="001F2B86" w:rsidRPr="0084355C" w:rsidRDefault="001F2B86" w:rsidP="00E1733B">
            <w:pPr>
              <w:rPr>
                <w:rFonts w:cstheme="minorHAnsi"/>
              </w:rPr>
            </w:pPr>
            <w:r w:rsidRPr="0084355C">
              <w:rPr>
                <w:rFonts w:cstheme="minorHAnsi"/>
              </w:rPr>
              <w:t>Clean up</w:t>
            </w:r>
          </w:p>
        </w:tc>
        <w:tc>
          <w:tcPr>
            <w:tcW w:w="3117" w:type="dxa"/>
            <w:vMerge/>
          </w:tcPr>
          <w:p w14:paraId="4D9B3C93" w14:textId="77777777" w:rsidR="001F2B86" w:rsidRPr="0084355C" w:rsidRDefault="001F2B86" w:rsidP="00E1733B">
            <w:pPr>
              <w:rPr>
                <w:rFonts w:cstheme="minorHAnsi"/>
              </w:rPr>
            </w:pPr>
          </w:p>
        </w:tc>
      </w:tr>
      <w:tr w:rsidR="001F2B86" w:rsidRPr="0084355C" w14:paraId="40CCBFA6" w14:textId="77777777" w:rsidTr="00E1733B">
        <w:trPr>
          <w:trHeight w:val="720"/>
        </w:trPr>
        <w:tc>
          <w:tcPr>
            <w:tcW w:w="1255" w:type="dxa"/>
          </w:tcPr>
          <w:p w14:paraId="6EB42CE6" w14:textId="77777777" w:rsidR="001F2B86" w:rsidRPr="0084355C" w:rsidRDefault="001F2B86" w:rsidP="00E1733B">
            <w:pPr>
              <w:rPr>
                <w:rFonts w:cstheme="minorHAnsi"/>
              </w:rPr>
            </w:pPr>
          </w:p>
        </w:tc>
        <w:tc>
          <w:tcPr>
            <w:tcW w:w="4978" w:type="dxa"/>
          </w:tcPr>
          <w:p w14:paraId="112B623A" w14:textId="24943D99" w:rsidR="001F2B86" w:rsidRPr="0084355C" w:rsidRDefault="001F2B86" w:rsidP="00E1733B">
            <w:pPr>
              <w:rPr>
                <w:rFonts w:cstheme="minorHAnsi"/>
              </w:rPr>
            </w:pPr>
            <w:r w:rsidRPr="0084355C">
              <w:rPr>
                <w:rFonts w:cstheme="minorHAnsi"/>
              </w:rPr>
              <w:t>Thank you notes with 10 business days of event.</w:t>
            </w:r>
          </w:p>
        </w:tc>
        <w:tc>
          <w:tcPr>
            <w:tcW w:w="3117" w:type="dxa"/>
            <w:vMerge/>
          </w:tcPr>
          <w:p w14:paraId="4864097C" w14:textId="77777777" w:rsidR="001F2B86" w:rsidRPr="0084355C" w:rsidRDefault="001F2B86" w:rsidP="00E1733B">
            <w:pPr>
              <w:rPr>
                <w:rFonts w:cstheme="minorHAnsi"/>
              </w:rPr>
            </w:pPr>
          </w:p>
        </w:tc>
      </w:tr>
    </w:tbl>
    <w:p w14:paraId="310ADA41" w14:textId="77777777" w:rsidR="009760DF" w:rsidRDefault="009760DF" w:rsidP="009760DF">
      <w:pPr>
        <w:spacing w:after="0" w:line="240" w:lineRule="auto"/>
        <w:rPr>
          <w:b/>
          <w:bCs/>
          <w:sz w:val="28"/>
          <w:szCs w:val="28"/>
          <w:u w:val="single"/>
        </w:rPr>
      </w:pPr>
    </w:p>
    <w:p w14:paraId="7396A274" w14:textId="77777777" w:rsidR="009760DF" w:rsidRDefault="009760DF" w:rsidP="009760DF">
      <w:pPr>
        <w:spacing w:after="0" w:line="240" w:lineRule="auto"/>
        <w:rPr>
          <w:b/>
          <w:bCs/>
          <w:sz w:val="28"/>
          <w:szCs w:val="28"/>
          <w:u w:val="single"/>
        </w:rPr>
      </w:pPr>
    </w:p>
    <w:p w14:paraId="7681E1F4" w14:textId="2C4D7421" w:rsidR="00E1733B" w:rsidRDefault="00E1733B"/>
    <w:p w14:paraId="326CDFA5" w14:textId="15CC85A0" w:rsidR="001F2B86" w:rsidRDefault="001F2B86"/>
    <w:p w14:paraId="622F05F1" w14:textId="7BD6EF7D" w:rsidR="001F2B86" w:rsidRDefault="001F2B86" w:rsidP="001F2B86">
      <w:pPr>
        <w:pStyle w:val="Heading2"/>
      </w:pPr>
      <w:r>
        <w:t>Ideas (What is most important about your library you want to share?):</w:t>
      </w:r>
    </w:p>
    <w:p w14:paraId="7FAE8E29" w14:textId="3768A75D" w:rsidR="007F4742" w:rsidRPr="0084355C" w:rsidRDefault="007F4742" w:rsidP="007F4742">
      <w:r w:rsidRPr="0084355C">
        <w:t>Be prepared to answer these questions:</w:t>
      </w:r>
    </w:p>
    <w:p w14:paraId="641CAABD" w14:textId="1D6430B6" w:rsidR="007F4742" w:rsidRPr="0084355C" w:rsidRDefault="00840830" w:rsidP="007F4742">
      <w:pPr>
        <w:pStyle w:val="ListParagraph"/>
        <w:numPr>
          <w:ilvl w:val="0"/>
          <w:numId w:val="5"/>
        </w:numPr>
        <w:spacing w:line="240" w:lineRule="auto"/>
        <w:rPr>
          <w:b/>
        </w:rPr>
      </w:pPr>
      <w:r w:rsidRPr="0084355C">
        <w:t>W</w:t>
      </w:r>
      <w:r w:rsidR="007F4742" w:rsidRPr="0084355C">
        <w:t>hy what you do matters.</w:t>
      </w:r>
    </w:p>
    <w:p w14:paraId="68BED3F9" w14:textId="423D2374" w:rsidR="007F4742" w:rsidRPr="0084355C" w:rsidRDefault="00840830" w:rsidP="007F4742">
      <w:pPr>
        <w:pStyle w:val="ListParagraph"/>
        <w:numPr>
          <w:ilvl w:val="0"/>
          <w:numId w:val="5"/>
        </w:numPr>
        <w:spacing w:line="240" w:lineRule="auto"/>
        <w:rPr>
          <w:b/>
        </w:rPr>
      </w:pPr>
      <w:r w:rsidRPr="0084355C">
        <w:t>H</w:t>
      </w:r>
      <w:r w:rsidR="007F4742" w:rsidRPr="0084355C">
        <w:t>ow your services are unique.</w:t>
      </w:r>
    </w:p>
    <w:p w14:paraId="5C56FCE5" w14:textId="5E56C72F" w:rsidR="001F2B86" w:rsidRPr="0084355C" w:rsidRDefault="00840830" w:rsidP="007F4742">
      <w:pPr>
        <w:pStyle w:val="ListParagraph"/>
        <w:numPr>
          <w:ilvl w:val="0"/>
          <w:numId w:val="5"/>
        </w:numPr>
        <w:spacing w:line="240" w:lineRule="auto"/>
        <w:rPr>
          <w:b/>
        </w:rPr>
      </w:pPr>
      <w:r w:rsidRPr="0084355C">
        <w:t>H</w:t>
      </w:r>
      <w:r w:rsidR="007F4742" w:rsidRPr="0084355C">
        <w:t>ow the community is enriched by your services</w:t>
      </w:r>
      <w:r w:rsidR="00143D48" w:rsidRPr="0084355C">
        <w:t>.</w:t>
      </w:r>
    </w:p>
    <w:p w14:paraId="42243D53" w14:textId="77777777" w:rsidR="0084355C" w:rsidRPr="0084355C" w:rsidRDefault="0084355C" w:rsidP="00A03E05">
      <w:pPr>
        <w:pStyle w:val="ListParagraph"/>
        <w:spacing w:line="240" w:lineRule="auto"/>
        <w:rPr>
          <w:b/>
        </w:rPr>
      </w:pPr>
    </w:p>
    <w:p w14:paraId="6E7E5C75" w14:textId="459ABD25" w:rsidR="001F2B86" w:rsidRPr="0084355C" w:rsidRDefault="001F2B86" w:rsidP="00101D49">
      <w:pPr>
        <w:spacing w:after="0" w:line="240" w:lineRule="auto"/>
        <w:rPr>
          <w:b/>
        </w:rPr>
      </w:pPr>
      <w:r w:rsidRPr="0084355C">
        <w:rPr>
          <w:b/>
        </w:rPr>
        <w:t>Education</w:t>
      </w:r>
    </w:p>
    <w:p w14:paraId="2D270EC7" w14:textId="675994A0" w:rsidR="001F2B86" w:rsidRPr="0084355C" w:rsidRDefault="001F2B86" w:rsidP="00101D49">
      <w:pPr>
        <w:spacing w:after="0" w:line="240" w:lineRule="auto"/>
      </w:pPr>
      <w:r w:rsidRPr="0084355C">
        <w:t xml:space="preserve">Autism Resources </w:t>
      </w:r>
    </w:p>
    <w:p w14:paraId="4E6EB22C" w14:textId="72A7A034" w:rsidR="001F2B86" w:rsidRPr="0084355C" w:rsidRDefault="001F2B86" w:rsidP="00101D49">
      <w:pPr>
        <w:spacing w:after="0" w:line="240" w:lineRule="auto"/>
      </w:pPr>
      <w:r w:rsidRPr="0084355C">
        <w:t xml:space="preserve">STEM Learning through Teen Sci Café to direct teens toward careers in science </w:t>
      </w:r>
    </w:p>
    <w:p w14:paraId="07B62B13" w14:textId="27B63D9B" w:rsidR="001F2B86" w:rsidRPr="0084355C" w:rsidRDefault="001F2B86" w:rsidP="00101D49">
      <w:pPr>
        <w:spacing w:after="0" w:line="240" w:lineRule="auto"/>
      </w:pPr>
      <w:r w:rsidRPr="0084355C">
        <w:t xml:space="preserve">Windows, </w:t>
      </w:r>
      <w:r w:rsidR="00840830" w:rsidRPr="0084355C">
        <w:t>Internet,</w:t>
      </w:r>
      <w:r w:rsidRPr="0084355C">
        <w:t xml:space="preserve"> and Email training for seniors </w:t>
      </w:r>
    </w:p>
    <w:p w14:paraId="729F350B" w14:textId="6435C221" w:rsidR="001F2B86" w:rsidRPr="0084355C" w:rsidRDefault="00101D49" w:rsidP="00101D49">
      <w:pPr>
        <w:spacing w:after="0" w:line="240" w:lineRule="auto"/>
      </w:pPr>
      <w:r w:rsidRPr="0084355C">
        <w:rPr>
          <w:rFonts w:cstheme="minorHAnsi"/>
        </w:rPr>
        <w:t>Early childhood Development</w:t>
      </w:r>
      <w:r w:rsidRPr="0084355C">
        <w:rPr>
          <w:rFonts w:cstheme="minorHAnsi"/>
        </w:rPr>
        <w:br/>
        <w:t>Teens – summer reading</w:t>
      </w:r>
      <w:r w:rsidR="00A33431" w:rsidRPr="0084355C">
        <w:rPr>
          <w:rFonts w:cstheme="minorHAnsi"/>
        </w:rPr>
        <w:t xml:space="preserve"> </w:t>
      </w:r>
      <w:r w:rsidR="00840830" w:rsidRPr="0084355C">
        <w:rPr>
          <w:rFonts w:cstheme="minorHAnsi"/>
        </w:rPr>
        <w:t>programs</w:t>
      </w:r>
      <w:r w:rsidR="0084355C" w:rsidRPr="0084355C">
        <w:rPr>
          <w:rFonts w:cstheme="minorHAnsi"/>
        </w:rPr>
        <w:t>, Test Prep</w:t>
      </w:r>
      <w:r w:rsidRPr="0084355C">
        <w:rPr>
          <w:rFonts w:cstheme="minorHAnsi"/>
        </w:rPr>
        <w:br/>
        <w:t>English for speakers of other languages (ESOL</w:t>
      </w:r>
      <w:r w:rsidRPr="0084355C">
        <w:t>)</w:t>
      </w:r>
    </w:p>
    <w:p w14:paraId="11C747BD" w14:textId="77777777" w:rsidR="00101D49" w:rsidRPr="0084355C" w:rsidRDefault="00101D49" w:rsidP="00101D49">
      <w:pPr>
        <w:spacing w:after="0" w:line="240" w:lineRule="auto"/>
      </w:pPr>
    </w:p>
    <w:p w14:paraId="60C2C93A" w14:textId="77777777" w:rsidR="001F2B86" w:rsidRPr="0084355C" w:rsidRDefault="001F2B86" w:rsidP="00101D49">
      <w:pPr>
        <w:spacing w:after="0" w:line="240" w:lineRule="auto"/>
        <w:rPr>
          <w:b/>
        </w:rPr>
      </w:pPr>
      <w:r w:rsidRPr="0084355C">
        <w:rPr>
          <w:b/>
        </w:rPr>
        <w:lastRenderedPageBreak/>
        <w:t>Economic Development</w:t>
      </w:r>
    </w:p>
    <w:p w14:paraId="2BAE9502" w14:textId="2A8ABEB3" w:rsidR="001F2B86" w:rsidRPr="0084355C" w:rsidRDefault="001F2B86" w:rsidP="00101D49">
      <w:pPr>
        <w:spacing w:after="0" w:line="240" w:lineRule="auto"/>
      </w:pPr>
      <w:r w:rsidRPr="0084355C">
        <w:t>Assistance to adults for college degrees and job searches</w:t>
      </w:r>
    </w:p>
    <w:p w14:paraId="63972685" w14:textId="24CBE46B" w:rsidR="001F2B86" w:rsidRPr="0084355C" w:rsidRDefault="0084355C" w:rsidP="00101D49">
      <w:pPr>
        <w:spacing w:after="0" w:line="240" w:lineRule="auto"/>
      </w:pPr>
      <w:r w:rsidRPr="0084355C">
        <w:t>Workforce Development</w:t>
      </w:r>
    </w:p>
    <w:p w14:paraId="38ADB062" w14:textId="24C84AF1" w:rsidR="001F2B86" w:rsidRPr="0084355C" w:rsidRDefault="001F2B86" w:rsidP="00101D49">
      <w:pPr>
        <w:spacing w:after="0" w:line="240" w:lineRule="auto"/>
      </w:pPr>
      <w:r w:rsidRPr="0084355C">
        <w:t xml:space="preserve">Business Partnership </w:t>
      </w:r>
    </w:p>
    <w:p w14:paraId="7A5460F0" w14:textId="32EFC862" w:rsidR="001F2B86" w:rsidRPr="0084355C" w:rsidRDefault="001F2B86" w:rsidP="00101D49">
      <w:pPr>
        <w:spacing w:after="0" w:line="240" w:lineRule="auto"/>
      </w:pPr>
      <w:r w:rsidRPr="0084355C">
        <w:t>After-school computing club for girls (teens and pre-teens to prepare for job searches)</w:t>
      </w:r>
    </w:p>
    <w:p w14:paraId="1217C004" w14:textId="7D65479F" w:rsidR="001F2B86" w:rsidRPr="0084355C" w:rsidRDefault="00101D49" w:rsidP="00101D49">
      <w:pPr>
        <w:spacing w:after="0" w:line="240" w:lineRule="auto"/>
      </w:pPr>
      <w:r w:rsidRPr="0084355C">
        <w:rPr>
          <w:rFonts w:cstheme="minorHAnsi"/>
        </w:rPr>
        <w:t>Government information – local, state, national</w:t>
      </w:r>
      <w:r w:rsidRPr="0084355C">
        <w:rPr>
          <w:rFonts w:cstheme="minorHAnsi"/>
        </w:rPr>
        <w:br/>
        <w:t>Reference services</w:t>
      </w:r>
      <w:r w:rsidRPr="0084355C">
        <w:rPr>
          <w:rFonts w:cstheme="minorHAnsi"/>
        </w:rPr>
        <w:br/>
        <w:t>Referral services to other agencies</w:t>
      </w:r>
      <w:r w:rsidRPr="0084355C">
        <w:rPr>
          <w:rFonts w:cstheme="minorHAnsi"/>
        </w:rPr>
        <w:br/>
        <w:t>Incubator space for start-ups</w:t>
      </w:r>
      <w:r w:rsidRPr="0084355C">
        <w:rPr>
          <w:rFonts w:cstheme="minorHAnsi"/>
        </w:rPr>
        <w:br/>
        <w:t>Business resources</w:t>
      </w:r>
      <w:r w:rsidRPr="0084355C">
        <w:rPr>
          <w:rFonts w:cstheme="minorHAnsi"/>
        </w:rPr>
        <w:br/>
        <w:t>Entrepreneurial support</w:t>
      </w:r>
      <w:r w:rsidRPr="0084355C">
        <w:br/>
        <w:t>Practice test resources</w:t>
      </w:r>
      <w:r w:rsidRPr="00101D49">
        <w:rPr>
          <w:sz w:val="24"/>
          <w:szCs w:val="24"/>
        </w:rPr>
        <w:br/>
      </w:r>
      <w:r w:rsidRPr="0084355C">
        <w:t>Online access for job search – including email address set up</w:t>
      </w:r>
      <w:r w:rsidRPr="0084355C">
        <w:br/>
        <w:t>Resume assistance and support materials</w:t>
      </w:r>
      <w:r w:rsidRPr="0084355C">
        <w:br/>
        <w:t>Interviewing support materials</w:t>
      </w:r>
    </w:p>
    <w:p w14:paraId="206DFE7B" w14:textId="77777777" w:rsidR="00101D49" w:rsidRPr="0084355C" w:rsidRDefault="00101D49" w:rsidP="00101D49">
      <w:pPr>
        <w:spacing w:after="0" w:line="240" w:lineRule="auto"/>
      </w:pPr>
    </w:p>
    <w:p w14:paraId="342E116D" w14:textId="77777777" w:rsidR="001F2B86" w:rsidRPr="0084355C" w:rsidRDefault="001F2B86" w:rsidP="00101D49">
      <w:pPr>
        <w:spacing w:after="0" w:line="240" w:lineRule="auto"/>
        <w:rPr>
          <w:b/>
        </w:rPr>
      </w:pPr>
      <w:r w:rsidRPr="0084355C">
        <w:rPr>
          <w:b/>
        </w:rPr>
        <w:t>Quality of Life</w:t>
      </w:r>
    </w:p>
    <w:p w14:paraId="665F505F" w14:textId="5D738C58" w:rsidR="001F2B86" w:rsidRPr="0084355C" w:rsidRDefault="001F2B86" w:rsidP="00101D49">
      <w:pPr>
        <w:spacing w:after="0" w:line="240" w:lineRule="auto"/>
      </w:pPr>
      <w:r w:rsidRPr="0084355C">
        <w:t xml:space="preserve">Adult Hobby-Type classes (soap-making, beekeeping, </w:t>
      </w:r>
      <w:r w:rsidR="0084355C" w:rsidRPr="0084355C">
        <w:t>sewing, photography, etc</w:t>
      </w:r>
      <w:r w:rsidRPr="0084355C">
        <w:t>)</w:t>
      </w:r>
    </w:p>
    <w:p w14:paraId="719B3B2E" w14:textId="147D0C94" w:rsidR="001F2B86" w:rsidRPr="0084355C" w:rsidRDefault="001F2B86" w:rsidP="00101D49">
      <w:pPr>
        <w:spacing w:after="0" w:line="240" w:lineRule="auto"/>
      </w:pPr>
      <w:r w:rsidRPr="0084355C">
        <w:t>Pop up library in nursing homes</w:t>
      </w:r>
    </w:p>
    <w:p w14:paraId="6B3A386A" w14:textId="1C5852D3" w:rsidR="001F2B86" w:rsidRPr="0084355C" w:rsidRDefault="001F2B86" w:rsidP="00101D49">
      <w:pPr>
        <w:spacing w:after="0" w:line="240" w:lineRule="auto"/>
      </w:pPr>
      <w:r w:rsidRPr="0084355C">
        <w:t>Hoopla service for patrons</w:t>
      </w:r>
    </w:p>
    <w:p w14:paraId="33931925" w14:textId="32CD8DBA" w:rsidR="001F2B86" w:rsidRPr="0084355C" w:rsidRDefault="001F2B86" w:rsidP="00101D49">
      <w:pPr>
        <w:spacing w:after="0" w:line="240" w:lineRule="auto"/>
      </w:pPr>
      <w:r w:rsidRPr="0084355C">
        <w:t>Senior Computer Class</w:t>
      </w:r>
      <w:r w:rsidR="00101D49" w:rsidRPr="0084355C">
        <w:t xml:space="preserve"> and other senior services</w:t>
      </w:r>
    </w:p>
    <w:p w14:paraId="5184CB76" w14:textId="7CA33C40" w:rsidR="001F2B86" w:rsidRPr="0084355C" w:rsidRDefault="00A03E05">
      <w:r>
        <w:t>Bookmobile services</w:t>
      </w:r>
    </w:p>
    <w:p w14:paraId="58BA9BB4" w14:textId="392D6BE9" w:rsidR="001F2B86" w:rsidRDefault="001F2B86"/>
    <w:p w14:paraId="1E918E35" w14:textId="51094272" w:rsidR="008323DD" w:rsidRDefault="008323DD"/>
    <w:p w14:paraId="6B46FC48" w14:textId="7E20C6A8" w:rsidR="008323DD" w:rsidRDefault="00AE4A65" w:rsidP="009E513E">
      <w:pPr>
        <w:pStyle w:val="Heading1"/>
        <w:rPr>
          <w:rFonts w:asciiTheme="minorHAnsi" w:hAnsiTheme="minorHAnsi" w:cstheme="minorHAnsi"/>
        </w:rPr>
      </w:pPr>
      <w:r w:rsidRPr="004344A6">
        <w:rPr>
          <w:rFonts w:asciiTheme="minorHAnsi" w:hAnsiTheme="minorHAnsi" w:cstheme="minorHAnsi"/>
        </w:rPr>
        <w:t>Resource Links</w:t>
      </w:r>
      <w:r w:rsidR="008323DD" w:rsidRPr="004344A6">
        <w:rPr>
          <w:rFonts w:asciiTheme="minorHAnsi" w:hAnsiTheme="minorHAnsi" w:cstheme="minorHAnsi"/>
        </w:rPr>
        <w:t>:</w:t>
      </w:r>
    </w:p>
    <w:p w14:paraId="4A7207E7" w14:textId="77777777" w:rsidR="004344A6" w:rsidRPr="004344A6" w:rsidRDefault="004344A6" w:rsidP="004344A6"/>
    <w:p w14:paraId="2F26F434" w14:textId="6766FB0D" w:rsidR="008323DD" w:rsidRPr="004344A6" w:rsidRDefault="00502921">
      <w:pPr>
        <w:rPr>
          <w:rFonts w:cstheme="minorHAnsi"/>
        </w:rPr>
      </w:pPr>
      <w:hyperlink r:id="rId9" w:history="1">
        <w:r w:rsidR="008323DD" w:rsidRPr="004344A6">
          <w:rPr>
            <w:rStyle w:val="Hyperlink"/>
            <w:rFonts w:cstheme="minorHAnsi"/>
          </w:rPr>
          <w:t>https://www.prudentpennypincher.com/150-free-things-public-libraries-offer/</w:t>
        </w:r>
      </w:hyperlink>
    </w:p>
    <w:p w14:paraId="7B4F6BCD" w14:textId="257AA03A" w:rsidR="008323DD" w:rsidRPr="004344A6" w:rsidRDefault="00502921">
      <w:pPr>
        <w:rPr>
          <w:rFonts w:cstheme="minorHAnsi"/>
        </w:rPr>
      </w:pPr>
      <w:hyperlink r:id="rId10" w:history="1">
        <w:r w:rsidR="00D03767" w:rsidRPr="004344A6">
          <w:rPr>
            <w:rStyle w:val="Hyperlink"/>
            <w:rFonts w:cstheme="minorHAnsi"/>
          </w:rPr>
          <w:t>https://www.buzzfeed.com/alivelez/things-you-can-do-with-a-library-card</w:t>
        </w:r>
      </w:hyperlink>
    </w:p>
    <w:p w14:paraId="6E76FB9D" w14:textId="24362D09" w:rsidR="00D03767" w:rsidRPr="004344A6" w:rsidRDefault="00502921">
      <w:pPr>
        <w:rPr>
          <w:rFonts w:cstheme="minorHAnsi"/>
        </w:rPr>
      </w:pPr>
      <w:hyperlink r:id="rId11" w:history="1">
        <w:r w:rsidR="00D03767" w:rsidRPr="004344A6">
          <w:rPr>
            <w:rStyle w:val="Hyperlink"/>
            <w:rFonts w:cstheme="minorHAnsi"/>
          </w:rPr>
          <w:t>https://www.buzzfeednews.com/article/ariannarebolini/library-resources-services-will-change-your-life</w:t>
        </w:r>
      </w:hyperlink>
    </w:p>
    <w:p w14:paraId="4100BD8D" w14:textId="1E6F8DA0" w:rsidR="00D03767" w:rsidRPr="004344A6" w:rsidRDefault="00502921">
      <w:pPr>
        <w:rPr>
          <w:rFonts w:cstheme="minorHAnsi"/>
        </w:rPr>
      </w:pPr>
      <w:hyperlink r:id="rId12" w:history="1">
        <w:r w:rsidR="00D03767" w:rsidRPr="004344A6">
          <w:rPr>
            <w:rStyle w:val="Hyperlink"/>
            <w:rFonts w:cstheme="minorHAnsi"/>
          </w:rPr>
          <w:t>https://bookriot.com/what-do-libraries-do/</w:t>
        </w:r>
      </w:hyperlink>
    </w:p>
    <w:p w14:paraId="2444663E" w14:textId="00408FF4" w:rsidR="00D03767" w:rsidRPr="004344A6" w:rsidRDefault="00502921">
      <w:pPr>
        <w:rPr>
          <w:rFonts w:cstheme="minorHAnsi"/>
        </w:rPr>
      </w:pPr>
      <w:hyperlink r:id="rId13" w:history="1">
        <w:r w:rsidR="00D03767" w:rsidRPr="004344A6">
          <w:rPr>
            <w:rStyle w:val="Hyperlink"/>
            <w:rFonts w:cstheme="minorHAnsi"/>
          </w:rPr>
          <w:t>https://www.ala.org/advocacy/public-awareness/pr-tools</w:t>
        </w:r>
      </w:hyperlink>
    </w:p>
    <w:p w14:paraId="628538E3" w14:textId="7E4174D6" w:rsidR="00D03767" w:rsidRPr="004344A6" w:rsidRDefault="00502921">
      <w:pPr>
        <w:rPr>
          <w:rStyle w:val="Hyperlink"/>
          <w:rFonts w:cstheme="minorHAnsi"/>
        </w:rPr>
      </w:pPr>
      <w:hyperlink r:id="rId14" w:history="1">
        <w:r w:rsidR="007C085A" w:rsidRPr="004344A6">
          <w:rPr>
            <w:rStyle w:val="Hyperlink"/>
            <w:rFonts w:cstheme="minorHAnsi"/>
          </w:rPr>
          <w:t>https://www.ala.org/yalsa/workingwithyalsa/committees/districtdays</w:t>
        </w:r>
      </w:hyperlink>
    </w:p>
    <w:p w14:paraId="302C2DDB" w14:textId="00662F70" w:rsidR="007F4742" w:rsidRPr="004344A6" w:rsidRDefault="00502921">
      <w:pPr>
        <w:rPr>
          <w:rFonts w:cstheme="minorHAnsi"/>
        </w:rPr>
      </w:pPr>
      <w:hyperlink r:id="rId15" w:history="1">
        <w:r w:rsidR="007F4742" w:rsidRPr="004344A6">
          <w:rPr>
            <w:rStyle w:val="Hyperlink"/>
            <w:rFonts w:cstheme="minorHAnsi"/>
          </w:rPr>
          <w:t>https://www.ala.org/united/powerguide</w:t>
        </w:r>
      </w:hyperlink>
      <w:r w:rsidR="00426007" w:rsidRPr="004344A6">
        <w:rPr>
          <w:rFonts w:cstheme="minorHAnsi"/>
        </w:rPr>
        <w:t xml:space="preserve">  See Below </w:t>
      </w:r>
    </w:p>
    <w:p w14:paraId="6B36832C" w14:textId="35865DB0" w:rsidR="001E327E" w:rsidRPr="004344A6" w:rsidRDefault="00502921">
      <w:pPr>
        <w:rPr>
          <w:rStyle w:val="Hyperlink"/>
          <w:rFonts w:cstheme="minorHAnsi"/>
        </w:rPr>
      </w:pPr>
      <w:hyperlink r:id="rId16" w:history="1">
        <w:r w:rsidR="001E327E" w:rsidRPr="004344A6">
          <w:rPr>
            <w:rStyle w:val="Hyperlink"/>
            <w:rFonts w:cstheme="minorHAnsi"/>
          </w:rPr>
          <w:t>https://www.ala.org/advocacy/tools</w:t>
        </w:r>
      </w:hyperlink>
    </w:p>
    <w:p w14:paraId="7EC50A7E" w14:textId="023B0E2B" w:rsidR="00FE6F83" w:rsidRPr="004344A6" w:rsidRDefault="00502921">
      <w:pPr>
        <w:rPr>
          <w:rFonts w:cstheme="minorHAnsi"/>
        </w:rPr>
      </w:pPr>
      <w:hyperlink r:id="rId17" w:history="1">
        <w:r w:rsidR="00FE6F83" w:rsidRPr="004344A6">
          <w:rPr>
            <w:rStyle w:val="Hyperlink"/>
            <w:rFonts w:cstheme="minorHAnsi"/>
          </w:rPr>
          <w:t>https://youtu.be/PP9v2eUFxgY</w:t>
        </w:r>
      </w:hyperlink>
      <w:r w:rsidR="00FE6F83" w:rsidRPr="004344A6">
        <w:rPr>
          <w:rFonts w:cstheme="minorHAnsi"/>
        </w:rPr>
        <w:t xml:space="preserve">  Library Marketing Show “Three Helpful Ideas for Promoting Community Events at Your Library in a Time of COVID”</w:t>
      </w:r>
    </w:p>
    <w:p w14:paraId="45EE3666" w14:textId="119DC8FF" w:rsidR="00CD236F" w:rsidRDefault="00502921" w:rsidP="00502921">
      <w:pPr>
        <w:shd w:val="clear" w:color="auto" w:fill="FFFFFF"/>
        <w:spacing w:after="0" w:line="240" w:lineRule="auto"/>
      </w:pPr>
      <w:hyperlink r:id="rId18" w:history="1">
        <w:r w:rsidR="004344A6" w:rsidRPr="004344A6">
          <w:rPr>
            <w:rStyle w:val="Hyperlink"/>
            <w:rFonts w:eastAsia="Times New Roman" w:cstheme="minorHAnsi"/>
            <w:sz w:val="24"/>
            <w:szCs w:val="24"/>
          </w:rPr>
          <w:t>https://doi.org/10.1080/01616846.2016.1200362</w:t>
        </w:r>
      </w:hyperlink>
      <w:r w:rsidR="004344A6" w:rsidRPr="004344A6">
        <w:rPr>
          <w:rStyle w:val="Hyperlink"/>
          <w:rFonts w:eastAsia="Times New Roman" w:cstheme="minorHAnsi"/>
          <w:sz w:val="24"/>
          <w:szCs w:val="24"/>
        </w:rPr>
        <w:t xml:space="preserve">  </w:t>
      </w:r>
      <w:r w:rsidR="004344A6" w:rsidRPr="004344A6">
        <w:rPr>
          <w:rFonts w:eastAsia="Times New Roman" w:cstheme="minorHAnsi"/>
          <w:color w:val="2D3B45"/>
          <w:sz w:val="24"/>
          <w:szCs w:val="24"/>
        </w:rPr>
        <w:t>Persuasive Advocacy. Public Library Quarterly (New York, N.Y.), 35(2), 126–135. Haycock, &amp; Matthews, J. R. (2016).</w:t>
      </w:r>
    </w:p>
    <w:p w14:paraId="368F6C13" w14:textId="6D34A06C" w:rsidR="00231C02" w:rsidRPr="00502921" w:rsidRDefault="00E775C2" w:rsidP="00502921">
      <w:pPr>
        <w:rPr>
          <w:rFonts w:asciiTheme="majorHAnsi" w:eastAsiaTheme="majorEastAsia" w:hAnsiTheme="majorHAnsi" w:cstheme="majorBidi"/>
          <w:color w:val="2F5496" w:themeColor="accent1" w:themeShade="BF"/>
          <w:sz w:val="32"/>
          <w:szCs w:val="32"/>
        </w:rPr>
      </w:pPr>
      <w:r>
        <w:rPr>
          <w:rStyle w:val="Heading1Char"/>
        </w:rPr>
        <w:br w:type="page"/>
      </w:r>
      <w:r w:rsidR="00BD054E">
        <w:rPr>
          <w:rStyle w:val="Heading1Char"/>
        </w:rPr>
        <w:lastRenderedPageBreak/>
        <w:t>Talking Points</w:t>
      </w:r>
      <w:r w:rsidR="00101D49" w:rsidRPr="00CD236F">
        <w:rPr>
          <w:rStyle w:val="Heading1Char"/>
        </w:rPr>
        <w:t xml:space="preserve"> and Quotes</w:t>
      </w:r>
      <w:r w:rsidR="00426007" w:rsidRPr="00CD236F">
        <w:rPr>
          <w:rStyle w:val="Heading1Char"/>
        </w:rPr>
        <w:t xml:space="preserve"> from ALA PowerGuide:</w:t>
      </w:r>
      <w:r w:rsidR="00101D49" w:rsidRPr="00101D49">
        <w:br/>
      </w:r>
    </w:p>
    <w:p w14:paraId="0F587011" w14:textId="68097616" w:rsidR="00CD236F" w:rsidRDefault="00101D49" w:rsidP="00CD236F">
      <w:pPr>
        <w:spacing w:after="0" w:line="240" w:lineRule="auto"/>
      </w:pPr>
      <w:r w:rsidRPr="00101D49">
        <w:t xml:space="preserve">The hyperlinks below are available with a single click from </w:t>
      </w:r>
      <w:hyperlink r:id="rId19" w:history="1">
        <w:r w:rsidRPr="00840830">
          <w:rPr>
            <w:rStyle w:val="Hyperlink"/>
          </w:rPr>
          <w:t>www.ala.org/united/powerguide.</w:t>
        </w:r>
      </w:hyperlink>
      <w:r w:rsidRPr="00101D49">
        <w:br/>
      </w:r>
    </w:p>
    <w:p w14:paraId="340C8B09" w14:textId="54AD9BE4" w:rsidR="00847E37" w:rsidRPr="00840830" w:rsidRDefault="00101D49" w:rsidP="00840830">
      <w:pPr>
        <w:pStyle w:val="ListParagraph"/>
        <w:numPr>
          <w:ilvl w:val="0"/>
          <w:numId w:val="5"/>
        </w:numPr>
        <w:spacing w:after="0" w:line="240" w:lineRule="auto"/>
        <w:rPr>
          <w:i/>
          <w:iCs/>
        </w:rPr>
      </w:pPr>
      <w:r w:rsidRPr="00101D49">
        <w:t>Studies show categorically that children who are read to prior to kindergarten enter school</w:t>
      </w:r>
      <w:r w:rsidRPr="00101D49">
        <w:br/>
        <w:t>ready to learn far more than children who don’t have a book rich environment. Our library is</w:t>
      </w:r>
      <w:r w:rsidRPr="00101D49">
        <w:br/>
        <w:t xml:space="preserve">the only organization in town </w:t>
      </w:r>
      <w:r w:rsidRPr="00840830">
        <w:rPr>
          <w:b/>
          <w:bCs/>
        </w:rPr>
        <w:t>[city, county, region]</w:t>
      </w:r>
      <w:r w:rsidRPr="00101D49">
        <w:t xml:space="preserve"> that offers thousands of books for</w:t>
      </w:r>
      <w:r w:rsidRPr="00101D49">
        <w:br/>
        <w:t xml:space="preserve">preschoolers, </w:t>
      </w:r>
      <w:r w:rsidR="00847E37" w:rsidRPr="00101D49">
        <w:t>story times</w:t>
      </w:r>
      <w:r w:rsidRPr="00101D49">
        <w:t>, and resources for parents that will help them help their children</w:t>
      </w:r>
      <w:r w:rsidRPr="00101D49">
        <w:br/>
        <w:t>succeed and that is free and open to any member of our community.</w:t>
      </w:r>
      <w:r w:rsidRPr="00101D49">
        <w:br/>
      </w:r>
    </w:p>
    <w:p w14:paraId="36B4793A" w14:textId="5590EE23" w:rsidR="00CD236F" w:rsidRPr="00840830" w:rsidRDefault="00101D49" w:rsidP="00CD236F">
      <w:pPr>
        <w:spacing w:after="0" w:line="240" w:lineRule="auto"/>
        <w:rPr>
          <w:sz w:val="24"/>
          <w:szCs w:val="24"/>
        </w:rPr>
      </w:pPr>
      <w:r w:rsidRPr="00840830">
        <w:rPr>
          <w:i/>
          <w:iCs/>
          <w:sz w:val="24"/>
          <w:szCs w:val="24"/>
        </w:rPr>
        <w:t>Our library is a real bargain compared to the cost of failure to succeed in school.</w:t>
      </w:r>
      <w:r w:rsidRPr="00840830">
        <w:rPr>
          <w:sz w:val="24"/>
          <w:szCs w:val="24"/>
        </w:rPr>
        <w:br/>
      </w:r>
    </w:p>
    <w:p w14:paraId="1A423971" w14:textId="68CD63C2" w:rsidR="00CD236F" w:rsidRDefault="00101D49" w:rsidP="00840830">
      <w:pPr>
        <w:pStyle w:val="ListParagraph"/>
        <w:numPr>
          <w:ilvl w:val="0"/>
          <w:numId w:val="5"/>
        </w:numPr>
        <w:spacing w:after="0" w:line="240" w:lineRule="auto"/>
      </w:pPr>
      <w:r w:rsidRPr="00101D49">
        <w:t>In low-income neighborhoods, children start kindergarten 60% behind their peers from</w:t>
      </w:r>
      <w:r w:rsidRPr="00101D49">
        <w:br/>
        <w:t>affluent communities, leaving them woefully unprepared. (Jump Start, “Early Childhood</w:t>
      </w:r>
      <w:r w:rsidRPr="00101D49">
        <w:br/>
        <w:t xml:space="preserve">Education Crises” at </w:t>
      </w:r>
      <w:hyperlink r:id="rId20" w:history="1">
        <w:r w:rsidRPr="00840830">
          <w:rPr>
            <w:rStyle w:val="Hyperlink"/>
          </w:rPr>
          <w:t>http://www.jstart.org/our-work/americas-early-education-crisis)</w:t>
        </w:r>
      </w:hyperlink>
      <w:r w:rsidRPr="00101D49">
        <w:br/>
        <w:t xml:space="preserve">Our library helps bridge the gap between affluent and low income children’s </w:t>
      </w:r>
      <w:r w:rsidR="00847E37" w:rsidRPr="00101D49">
        <w:t>achievement</w:t>
      </w:r>
      <w:r w:rsidRPr="00101D49">
        <w:br/>
        <w:t>every single day.</w:t>
      </w:r>
      <w:r w:rsidRPr="00101D49">
        <w:br/>
      </w:r>
    </w:p>
    <w:p w14:paraId="639372AA" w14:textId="4B87BF16" w:rsidR="00847E37" w:rsidRPr="00840830" w:rsidRDefault="00101D49" w:rsidP="00840830">
      <w:pPr>
        <w:pStyle w:val="ListParagraph"/>
        <w:numPr>
          <w:ilvl w:val="0"/>
          <w:numId w:val="5"/>
        </w:numPr>
        <w:spacing w:after="0" w:line="240" w:lineRule="auto"/>
        <w:rPr>
          <w:i/>
          <w:iCs/>
        </w:rPr>
      </w:pPr>
      <w:r w:rsidRPr="00101D49">
        <w:t>Studies show that students who do not read during the summer need an average of a full</w:t>
      </w:r>
      <w:r w:rsidRPr="00101D49">
        <w:br/>
        <w:t>month remediation when school starts in September. (“What to Look for in a Summer</w:t>
      </w:r>
      <w:r w:rsidRPr="00101D49">
        <w:br/>
        <w:t xml:space="preserve">Reading Program.” </w:t>
      </w:r>
      <w:r w:rsidR="00847E37" w:rsidRPr="00101D49">
        <w:t>Great Schools</w:t>
      </w:r>
      <w:r w:rsidRPr="00101D49">
        <w:t xml:space="preserve"> at</w:t>
      </w:r>
      <w:r w:rsidRPr="00101D49">
        <w:br/>
      </w:r>
      <w:hyperlink r:id="rId21" w:history="1">
        <w:r w:rsidRPr="00840830">
          <w:rPr>
            <w:rStyle w:val="Hyperlink"/>
          </w:rPr>
          <w:t>http://docs.gatesfoundation.org/learning/documents/opportunityforall.pdf</w:t>
        </w:r>
      </w:hyperlink>
      <w:r w:rsidRPr="00101D49">
        <w:t>)</w:t>
      </w:r>
      <w:r w:rsidRPr="00101D49">
        <w:br/>
      </w:r>
    </w:p>
    <w:p w14:paraId="2BBA4D57" w14:textId="20AB3816" w:rsidR="00847E37" w:rsidRPr="00840830" w:rsidRDefault="00101D49" w:rsidP="00CD236F">
      <w:pPr>
        <w:spacing w:after="0" w:line="240" w:lineRule="auto"/>
        <w:rPr>
          <w:sz w:val="24"/>
          <w:szCs w:val="24"/>
        </w:rPr>
      </w:pPr>
      <w:r w:rsidRPr="00840830">
        <w:rPr>
          <w:i/>
          <w:iCs/>
          <w:sz w:val="24"/>
          <w:szCs w:val="24"/>
        </w:rPr>
        <w:t>Our library has a rich, wonderful, and fun collection of reading materials for all ages and we</w:t>
      </w:r>
      <w:r w:rsidRPr="00840830">
        <w:rPr>
          <w:i/>
          <w:iCs/>
          <w:sz w:val="24"/>
          <w:szCs w:val="24"/>
        </w:rPr>
        <w:br/>
        <w:t>proudly host a summer reading program every year that is enjoyed by over _________ of our</w:t>
      </w:r>
      <w:r w:rsidRPr="00840830">
        <w:rPr>
          <w:i/>
          <w:iCs/>
          <w:sz w:val="24"/>
          <w:szCs w:val="24"/>
        </w:rPr>
        <w:br/>
        <w:t>students</w:t>
      </w:r>
      <w:r w:rsidRPr="00840830">
        <w:rPr>
          <w:sz w:val="24"/>
          <w:szCs w:val="24"/>
        </w:rPr>
        <w:t>.</w:t>
      </w:r>
    </w:p>
    <w:p w14:paraId="2493D91E" w14:textId="67BF29FA" w:rsidR="00CD236F" w:rsidRPr="00840830" w:rsidRDefault="00101D49" w:rsidP="00CD236F">
      <w:pPr>
        <w:spacing w:after="0" w:line="240" w:lineRule="auto"/>
        <w:rPr>
          <w:i/>
          <w:iCs/>
          <w:sz w:val="24"/>
          <w:szCs w:val="24"/>
        </w:rPr>
      </w:pPr>
      <w:r w:rsidRPr="00101D49">
        <w:br/>
      </w:r>
      <w:r w:rsidRPr="00840830">
        <w:rPr>
          <w:i/>
          <w:iCs/>
          <w:sz w:val="24"/>
          <w:szCs w:val="24"/>
        </w:rPr>
        <w:t>Our library is a real bargain compared to a full month of educational remediation for</w:t>
      </w:r>
      <w:r w:rsidRPr="00840830">
        <w:rPr>
          <w:i/>
          <w:iCs/>
          <w:sz w:val="24"/>
          <w:szCs w:val="24"/>
        </w:rPr>
        <w:br/>
        <w:t>every student in September – because even if only a few students per class need</w:t>
      </w:r>
      <w:r w:rsidRPr="00840830">
        <w:rPr>
          <w:i/>
          <w:iCs/>
          <w:sz w:val="24"/>
          <w:szCs w:val="24"/>
        </w:rPr>
        <w:br/>
        <w:t>remediation – they all get it.</w:t>
      </w:r>
      <w:r w:rsidRPr="00840830">
        <w:rPr>
          <w:i/>
          <w:iCs/>
          <w:sz w:val="24"/>
          <w:szCs w:val="24"/>
        </w:rPr>
        <w:br/>
      </w:r>
    </w:p>
    <w:p w14:paraId="04E1629E" w14:textId="10E1320A" w:rsidR="00847E37" w:rsidRPr="00840830" w:rsidRDefault="00101D49" w:rsidP="00840830">
      <w:pPr>
        <w:pStyle w:val="ListParagraph"/>
        <w:numPr>
          <w:ilvl w:val="0"/>
          <w:numId w:val="5"/>
        </w:numPr>
        <w:spacing w:after="0" w:line="240" w:lineRule="auto"/>
        <w:rPr>
          <w:i/>
          <w:iCs/>
        </w:rPr>
      </w:pPr>
      <w:r w:rsidRPr="00101D49">
        <w:t>After school ends each day, our library becomes one of the busiest places in town! Not only</w:t>
      </w:r>
      <w:r w:rsidRPr="00101D49">
        <w:br/>
        <w:t xml:space="preserve">are our students off the streets and in a productive and safe environment, </w:t>
      </w:r>
      <w:r w:rsidR="00A03E05" w:rsidRPr="00101D49">
        <w:t>but they are also</w:t>
      </w:r>
      <w:r w:rsidRPr="00101D49">
        <w:t xml:space="preserve"> engaging</w:t>
      </w:r>
      <w:r w:rsidR="00A03E05">
        <w:t xml:space="preserve"> </w:t>
      </w:r>
      <w:r w:rsidRPr="00101D49">
        <w:t>with adults and resources that help them with homework assignments and provide them with</w:t>
      </w:r>
      <w:r w:rsidR="00A03E05">
        <w:t xml:space="preserve"> </w:t>
      </w:r>
      <w:r w:rsidRPr="00101D49">
        <w:t>a place for intellectual discovery.</w:t>
      </w:r>
      <w:r w:rsidRPr="00101D49">
        <w:br/>
      </w:r>
    </w:p>
    <w:p w14:paraId="442215C6" w14:textId="49816A8C" w:rsidR="00CD236F" w:rsidRDefault="00101D49" w:rsidP="00CD236F">
      <w:pPr>
        <w:spacing w:after="0" w:line="240" w:lineRule="auto"/>
      </w:pPr>
      <w:r w:rsidRPr="00847E37">
        <w:rPr>
          <w:i/>
          <w:iCs/>
        </w:rPr>
        <w:t>Our library is a critical component of the educational network ensuring student success in</w:t>
      </w:r>
      <w:r w:rsidRPr="00847E37">
        <w:rPr>
          <w:i/>
          <w:iCs/>
        </w:rPr>
        <w:br/>
        <w:t>our city.</w:t>
      </w:r>
      <w:r w:rsidRPr="00101D49">
        <w:br/>
      </w:r>
    </w:p>
    <w:p w14:paraId="4794E984" w14:textId="347D8469" w:rsidR="00101D49" w:rsidRPr="00101D49" w:rsidRDefault="00101D49" w:rsidP="00840830">
      <w:pPr>
        <w:pStyle w:val="ListParagraph"/>
        <w:numPr>
          <w:ilvl w:val="0"/>
          <w:numId w:val="5"/>
        </w:numPr>
        <w:spacing w:after="0" w:line="240" w:lineRule="auto"/>
      </w:pPr>
      <w:r w:rsidRPr="00101D49">
        <w:t>Few community services enjoy the type of public support that is generally given to public</w:t>
      </w:r>
      <w:r w:rsidRPr="00101D49">
        <w:br/>
        <w:t>libraries. In a recent national survey conducted by Public Agenda, people were more likely to</w:t>
      </w:r>
      <w:r w:rsidRPr="00101D49">
        <w:br/>
        <w:t>rate library service as excellent or good than the service they receive from their local police27</w:t>
      </w:r>
    </w:p>
    <w:p w14:paraId="5BF3DF81" w14:textId="18812FA3" w:rsidR="00847E37" w:rsidRPr="00840830" w:rsidRDefault="00101D49" w:rsidP="00840830">
      <w:pPr>
        <w:pStyle w:val="ListParagraph"/>
        <w:numPr>
          <w:ilvl w:val="0"/>
          <w:numId w:val="5"/>
        </w:numPr>
        <w:spacing w:after="0" w:line="240" w:lineRule="auto"/>
        <w:rPr>
          <w:i/>
          <w:iCs/>
        </w:rPr>
      </w:pPr>
      <w:r w:rsidRPr="00101D49">
        <w:t>department, public schools or their local media (“Making Cities Stronger: Public Library</w:t>
      </w:r>
      <w:r w:rsidRPr="00101D49">
        <w:br/>
        <w:t>Contributions to Local Economic Development,” Urban Libraries Council report</w:t>
      </w:r>
      <w:r w:rsidRPr="00101D49">
        <w:br/>
      </w:r>
      <w:hyperlink r:id="rId22" w:history="1">
        <w:r w:rsidRPr="00840830">
          <w:rPr>
            <w:rStyle w:val="Hyperlink"/>
          </w:rPr>
          <w:t>http://www.urban.org/uploadedpdf/1001075_stronger_cities.pdf</w:t>
        </w:r>
      </w:hyperlink>
      <w:r w:rsidRPr="00101D49">
        <w:t>).</w:t>
      </w:r>
      <w:r w:rsidRPr="00101D49">
        <w:br/>
      </w:r>
    </w:p>
    <w:p w14:paraId="1D3C3E21" w14:textId="603E9556" w:rsidR="00CD236F" w:rsidRDefault="00101D49" w:rsidP="00CD236F">
      <w:pPr>
        <w:spacing w:after="0" w:line="240" w:lineRule="auto"/>
      </w:pPr>
      <w:r w:rsidRPr="00847E37">
        <w:rPr>
          <w:i/>
          <w:iCs/>
        </w:rPr>
        <w:t>Our library is one of the most popular public services in town.</w:t>
      </w:r>
      <w:r w:rsidRPr="00101D49">
        <w:br/>
      </w:r>
    </w:p>
    <w:p w14:paraId="4477F867" w14:textId="0154DF54" w:rsidR="00847E37" w:rsidRPr="00840830" w:rsidRDefault="00101D49" w:rsidP="00840830">
      <w:pPr>
        <w:pStyle w:val="ListParagraph"/>
        <w:numPr>
          <w:ilvl w:val="0"/>
          <w:numId w:val="5"/>
        </w:numPr>
        <w:spacing w:after="0" w:line="240" w:lineRule="auto"/>
        <w:rPr>
          <w:i/>
          <w:iCs/>
        </w:rPr>
      </w:pPr>
      <w:r w:rsidRPr="00101D49">
        <w:t>The digital divide may have become narrower, but it has become much deeper for those left</w:t>
      </w:r>
      <w:r w:rsidRPr="00101D49">
        <w:br/>
        <w:t>behind as commercial, medical, legal, and government information is increasingly available</w:t>
      </w:r>
      <w:r w:rsidRPr="00101D49">
        <w:br/>
        <w:t>online only.</w:t>
      </w:r>
      <w:r w:rsidRPr="00101D49">
        <w:br/>
      </w:r>
    </w:p>
    <w:p w14:paraId="19A82904" w14:textId="2AA2D952" w:rsidR="00847E37" w:rsidRDefault="00101D49" w:rsidP="00CD236F">
      <w:pPr>
        <w:spacing w:after="0" w:line="240" w:lineRule="auto"/>
      </w:pPr>
      <w:r w:rsidRPr="00847E37">
        <w:rPr>
          <w:i/>
          <w:iCs/>
        </w:rPr>
        <w:t>Our library provides an essential link for those without internet access and the need to</w:t>
      </w:r>
      <w:r w:rsidRPr="00847E37">
        <w:rPr>
          <w:i/>
          <w:iCs/>
        </w:rPr>
        <w:br/>
        <w:t>connect through our free computer labs and free Wi-Fi access</w:t>
      </w:r>
      <w:r w:rsidRPr="00101D49">
        <w:t>.</w:t>
      </w:r>
      <w:r w:rsidRPr="00101D49">
        <w:br/>
      </w:r>
    </w:p>
    <w:p w14:paraId="5D284849" w14:textId="6C9AFBEC" w:rsidR="00847E37" w:rsidRPr="00840830" w:rsidRDefault="00847E37" w:rsidP="00840830">
      <w:pPr>
        <w:pStyle w:val="ListParagraph"/>
        <w:numPr>
          <w:ilvl w:val="0"/>
          <w:numId w:val="5"/>
        </w:numPr>
        <w:spacing w:after="0" w:line="240" w:lineRule="auto"/>
        <w:rPr>
          <w:i/>
          <w:iCs/>
        </w:rPr>
      </w:pPr>
      <w:r w:rsidRPr="00101D49">
        <w:t>Everyday</w:t>
      </w:r>
      <w:r w:rsidR="00101D49" w:rsidRPr="00101D49">
        <w:t xml:space="preserve"> job seekers come into our library to use our computers and internet access. Today</w:t>
      </w:r>
      <w:r w:rsidR="00101D49" w:rsidRPr="00101D49">
        <w:br/>
        <w:t>most jobs are only posted online and only receive online applications.</w:t>
      </w:r>
      <w:r w:rsidR="00101D49" w:rsidRPr="00101D49">
        <w:br/>
      </w:r>
    </w:p>
    <w:p w14:paraId="4F1AF546" w14:textId="35D23AD8" w:rsidR="00847E37" w:rsidRDefault="00101D49" w:rsidP="00CD236F">
      <w:pPr>
        <w:spacing w:after="0" w:line="240" w:lineRule="auto"/>
      </w:pPr>
      <w:r w:rsidRPr="00847E37">
        <w:rPr>
          <w:i/>
          <w:iCs/>
        </w:rPr>
        <w:t>Our library is turning unemployed citizens into tax- paying citizens every day!</w:t>
      </w:r>
      <w:r w:rsidRPr="00101D49">
        <w:br/>
      </w:r>
    </w:p>
    <w:p w14:paraId="3705C68F" w14:textId="49703093" w:rsidR="00847E37" w:rsidRDefault="00101D49" w:rsidP="00840830">
      <w:pPr>
        <w:pStyle w:val="ListParagraph"/>
        <w:numPr>
          <w:ilvl w:val="0"/>
          <w:numId w:val="5"/>
        </w:numPr>
        <w:spacing w:after="0" w:line="240" w:lineRule="auto"/>
      </w:pPr>
      <w:r w:rsidRPr="00101D49">
        <w:t>Libraries play an essential, non-partisan role in providing the information that allows</w:t>
      </w:r>
      <w:r w:rsidRPr="00101D49">
        <w:br/>
        <w:t>citizens to make informed decisions. Libraries make a difference. Libraries transform lives.</w:t>
      </w:r>
      <w:r w:rsidRPr="00101D49">
        <w:br/>
        <w:t>– Stephen Abrams in The Value of Libraries: Impact, Normative Data, &amp; Influencing</w:t>
      </w:r>
      <w:r w:rsidRPr="00101D49">
        <w:br/>
        <w:t>Funders</w:t>
      </w:r>
      <w:r w:rsidR="00B623B7">
        <w:t>.</w:t>
      </w:r>
      <w:r w:rsidRPr="00101D49">
        <w:br/>
      </w:r>
    </w:p>
    <w:p w14:paraId="3CD9C3D3" w14:textId="6CE6583D" w:rsidR="00847E37" w:rsidRDefault="00101D49" w:rsidP="00B623B7">
      <w:pPr>
        <w:pStyle w:val="ListParagraph"/>
        <w:numPr>
          <w:ilvl w:val="0"/>
          <w:numId w:val="5"/>
        </w:numPr>
        <w:spacing w:after="0" w:line="240" w:lineRule="auto"/>
      </w:pPr>
      <w:r w:rsidRPr="00101D49">
        <w:t>“From providing a place to do homework to applying to college or looking for financial</w:t>
      </w:r>
      <w:r w:rsidRPr="00101D49">
        <w:br/>
        <w:t>aid, library online services are a key part of the educational system in our country.” From</w:t>
      </w:r>
      <w:r w:rsidRPr="00101D49">
        <w:br/>
        <w:t>Opportunity for All: How the American Public Benefits from Internet Access at U.S. Public</w:t>
      </w:r>
      <w:r w:rsidRPr="00101D49">
        <w:br/>
        <w:t xml:space="preserve">Libraries. Institute of Museum and Library Services </w:t>
      </w:r>
    </w:p>
    <w:p w14:paraId="6403FA00" w14:textId="77777777" w:rsidR="00B623B7" w:rsidRDefault="00B623B7" w:rsidP="00CD236F">
      <w:pPr>
        <w:spacing w:after="0" w:line="240" w:lineRule="auto"/>
      </w:pPr>
    </w:p>
    <w:p w14:paraId="13D70CDB" w14:textId="4592895D" w:rsidR="00847E37" w:rsidRPr="00B623B7" w:rsidRDefault="00101D49" w:rsidP="00B623B7">
      <w:pPr>
        <w:pStyle w:val="ListParagraph"/>
        <w:numPr>
          <w:ilvl w:val="0"/>
          <w:numId w:val="5"/>
        </w:numPr>
        <w:spacing w:after="0" w:line="240" w:lineRule="auto"/>
        <w:rPr>
          <w:i/>
          <w:iCs/>
        </w:rPr>
      </w:pPr>
      <w:r w:rsidRPr="00101D49">
        <w:t>A study from the Institute of Education (IOE) states that, “Perhaps surprisingly, reading for</w:t>
      </w:r>
      <w:r w:rsidRPr="00101D49">
        <w:br/>
        <w:t>pleasure was found to be more important for children’s cognitive development between ages</w:t>
      </w:r>
      <w:r w:rsidRPr="00101D49">
        <w:br/>
        <w:t>10 and 16 than their parents’ level of education. The combined effect on children’s progress</w:t>
      </w:r>
      <w:r w:rsidRPr="00101D49">
        <w:br/>
        <w:t>of reading books often, going to the library regularly and reading newspapers at 16 was four</w:t>
      </w:r>
      <w:r w:rsidRPr="00101D49">
        <w:br/>
        <w:t xml:space="preserve">times greater than the advantage children gained from having a parent with a degree.” </w:t>
      </w:r>
      <w:r w:rsidRPr="00101D49">
        <w:br/>
      </w:r>
    </w:p>
    <w:p w14:paraId="37C799AA" w14:textId="6D69EDDC" w:rsidR="007C085A" w:rsidRDefault="00101D49" w:rsidP="00CD236F">
      <w:pPr>
        <w:spacing w:after="0" w:line="240" w:lineRule="auto"/>
      </w:pPr>
      <w:r w:rsidRPr="00847E37">
        <w:rPr>
          <w:i/>
          <w:iCs/>
        </w:rPr>
        <w:t>Libraries are the very best resources for supporting pleasure reading and thereby helping</w:t>
      </w:r>
      <w:r w:rsidRPr="00847E37">
        <w:rPr>
          <w:i/>
          <w:iCs/>
        </w:rPr>
        <w:br/>
        <w:t>to ensure academic success.</w:t>
      </w:r>
    </w:p>
    <w:p w14:paraId="469FC0C2" w14:textId="317B22DB" w:rsidR="00CD236F" w:rsidRDefault="00CD236F" w:rsidP="00CD236F">
      <w:pPr>
        <w:spacing w:after="0" w:line="240" w:lineRule="auto"/>
      </w:pPr>
      <w:r>
        <w:br w:type="page"/>
      </w:r>
    </w:p>
    <w:p w14:paraId="6040C080" w14:textId="77777777" w:rsidR="00CD236F" w:rsidRDefault="00CD236F" w:rsidP="00CD236F">
      <w:pPr>
        <w:pStyle w:val="Heading1"/>
      </w:pPr>
      <w:r>
        <w:lastRenderedPageBreak/>
        <w:t>Sample Agendas</w:t>
      </w:r>
    </w:p>
    <w:p w14:paraId="0FFAAC21" w14:textId="12A36759" w:rsidR="00CD236F" w:rsidRDefault="00CD236F" w:rsidP="00CD236F">
      <w:r>
        <w:t>These are suggestions adapted from the Florida Library Association DITD guidelines.</w:t>
      </w:r>
    </w:p>
    <w:p w14:paraId="21C0843F" w14:textId="77777777" w:rsidR="00CD236F" w:rsidRDefault="00CD236F" w:rsidP="00CD236F"/>
    <w:p w14:paraId="2F25CCD6" w14:textId="2C77B65C" w:rsidR="00CD236F" w:rsidRDefault="00CD236F" w:rsidP="00CD236F">
      <w:r w:rsidRPr="00AE4A65">
        <w:rPr>
          <w:b/>
          <w:bCs/>
        </w:rPr>
        <w:t>FACILITY TOUR SAMPLE PLAN</w:t>
      </w:r>
      <w:r>
        <w:t xml:space="preserve"> -   1.5 hour visit</w:t>
      </w:r>
    </w:p>
    <w:p w14:paraId="582FFB84" w14:textId="77777777" w:rsidR="00CD236F" w:rsidRDefault="00CD236F" w:rsidP="00CD236F">
      <w:r w:rsidRPr="00B623B7">
        <w:rPr>
          <w:u w:val="single"/>
        </w:rPr>
        <w:t>10:00am - 10:15am</w:t>
      </w:r>
      <w:r>
        <w:t xml:space="preserve"> Elected Official/Staff at front office</w:t>
      </w:r>
    </w:p>
    <w:p w14:paraId="43D0E59F" w14:textId="77777777" w:rsidR="00CD236F" w:rsidRDefault="00CD236F" w:rsidP="00CD236F">
      <w:r w:rsidRPr="00B623B7">
        <w:rPr>
          <w:u w:val="single"/>
        </w:rPr>
        <w:t>10:15am – 10:45am</w:t>
      </w:r>
      <w:r>
        <w:t xml:space="preserve"> Library tour (including stacks, reading, computer, conference rooms, etc. Consider</w:t>
      </w:r>
    </w:p>
    <w:p w14:paraId="4005E977" w14:textId="51EA99BC" w:rsidR="00CD236F" w:rsidRDefault="00CD236F" w:rsidP="00CD236F">
      <w:r>
        <w:t>some behind-the-scenes spaces as well, such as circulation workroom)</w:t>
      </w:r>
    </w:p>
    <w:p w14:paraId="3DDA58DE" w14:textId="77777777" w:rsidR="00CD236F" w:rsidRDefault="00CD236F" w:rsidP="00CD236F">
      <w:r w:rsidRPr="00B623B7">
        <w:rPr>
          <w:u w:val="single"/>
        </w:rPr>
        <w:t>10:45am – 11:15am</w:t>
      </w:r>
      <w:r>
        <w:t xml:space="preserve"> Meeting in conference room with employees, informal remarks and</w:t>
      </w:r>
    </w:p>
    <w:p w14:paraId="3DBC0017" w14:textId="77777777" w:rsidR="00CD236F" w:rsidRDefault="00CD236F" w:rsidP="00CD236F">
      <w:r>
        <w:t xml:space="preserve">Q&amp;A/snacks </w:t>
      </w:r>
    </w:p>
    <w:p w14:paraId="7C8FFFEE" w14:textId="3018AD45" w:rsidR="00CD236F" w:rsidRDefault="00CD236F" w:rsidP="00CD236F">
      <w:r w:rsidRPr="00B623B7">
        <w:rPr>
          <w:u w:val="single"/>
        </w:rPr>
        <w:t>11:15am – 11:30am</w:t>
      </w:r>
      <w:r>
        <w:t xml:space="preserve"> Wrap-up / final questions and comments from elected official</w:t>
      </w:r>
    </w:p>
    <w:p w14:paraId="022E48BF" w14:textId="77777777" w:rsidR="00CD236F" w:rsidRDefault="00CD236F" w:rsidP="00CD236F"/>
    <w:p w14:paraId="3B5A5202" w14:textId="6F184831" w:rsidR="00CD236F" w:rsidRDefault="00CD236F" w:rsidP="00CD236F">
      <w:r w:rsidRPr="00AE4A65">
        <w:rPr>
          <w:b/>
          <w:bCs/>
        </w:rPr>
        <w:t>BOARD / FOTL MEETING SAMPLE PLAN</w:t>
      </w:r>
      <w:r>
        <w:t xml:space="preserve"> -  1.5 hour visit</w:t>
      </w:r>
    </w:p>
    <w:p w14:paraId="1308FD02" w14:textId="77777777" w:rsidR="00CD236F" w:rsidRDefault="00CD236F" w:rsidP="00CD236F">
      <w:r w:rsidRPr="00B623B7">
        <w:rPr>
          <w:u w:val="single"/>
        </w:rPr>
        <w:t>10:00am - 10:15am</w:t>
      </w:r>
      <w:r>
        <w:t xml:space="preserve"> Greet Elected Official/Staff at front office</w:t>
      </w:r>
    </w:p>
    <w:p w14:paraId="5ADEE6E1" w14:textId="77777777" w:rsidR="00CD236F" w:rsidRDefault="00CD236F" w:rsidP="00CD236F">
      <w:r w:rsidRPr="00B623B7">
        <w:rPr>
          <w:u w:val="single"/>
        </w:rPr>
        <w:t>10:15am – 11:15am</w:t>
      </w:r>
      <w:r>
        <w:t xml:space="preserve"> Meeting in conference room with trustees and/or local friends groups. Develop an</w:t>
      </w:r>
    </w:p>
    <w:p w14:paraId="344C2593" w14:textId="77777777" w:rsidR="00CD236F" w:rsidRDefault="00CD236F" w:rsidP="00CD236F">
      <w:r>
        <w:t>agenda that allows them to highlight the value of library in the community.</w:t>
      </w:r>
    </w:p>
    <w:p w14:paraId="684A3817" w14:textId="77777777" w:rsidR="00CD236F" w:rsidRDefault="00CD236F" w:rsidP="00CD236F">
      <w:r w:rsidRPr="00B623B7">
        <w:rPr>
          <w:u w:val="single"/>
        </w:rPr>
        <w:t>11:15am – 11:30am</w:t>
      </w:r>
      <w:r>
        <w:t xml:space="preserve"> Wrap-up / final questions and comments</w:t>
      </w:r>
    </w:p>
    <w:p w14:paraId="3753A582" w14:textId="77777777" w:rsidR="00CD236F" w:rsidRDefault="00CD236F" w:rsidP="00CD236F"/>
    <w:p w14:paraId="0256B356" w14:textId="1E0B45A2" w:rsidR="00CD236F" w:rsidRDefault="00CD236F" w:rsidP="00CD236F">
      <w:r w:rsidRPr="00AE4A65">
        <w:rPr>
          <w:b/>
          <w:bCs/>
        </w:rPr>
        <w:t>PROGRAM SAMPLE PLAN</w:t>
      </w:r>
      <w:r>
        <w:t xml:space="preserve"> -  1.5 hour visit</w:t>
      </w:r>
    </w:p>
    <w:p w14:paraId="532A89B6" w14:textId="77777777" w:rsidR="00CD236F" w:rsidRDefault="00CD236F" w:rsidP="00CD236F">
      <w:r w:rsidRPr="00B623B7">
        <w:rPr>
          <w:u w:val="single"/>
        </w:rPr>
        <w:t>10:00am – 10:15am</w:t>
      </w:r>
      <w:r>
        <w:t xml:space="preserve"> Greet Elected Official/Staff at front office</w:t>
      </w:r>
    </w:p>
    <w:p w14:paraId="21F1F00D" w14:textId="77777777" w:rsidR="00CD236F" w:rsidRDefault="00CD236F" w:rsidP="00CD236F">
      <w:r w:rsidRPr="00B623B7">
        <w:rPr>
          <w:u w:val="single"/>
        </w:rPr>
        <w:t>10:15am – 10:45am</w:t>
      </w:r>
      <w:r>
        <w:t xml:space="preserve"> Allow Elected Official/Staff to join a scheduled program such as reading to the</w:t>
      </w:r>
    </w:p>
    <w:p w14:paraId="5992E08A" w14:textId="77777777" w:rsidR="00CD236F" w:rsidRDefault="00CD236F" w:rsidP="00CD236F">
      <w:r>
        <w:t>blind, a summer reading program or a personal development, training or health program being held at</w:t>
      </w:r>
    </w:p>
    <w:p w14:paraId="0EA7AED3" w14:textId="77777777" w:rsidR="00CD236F" w:rsidRDefault="00CD236F" w:rsidP="00CD236F">
      <w:r>
        <w:t xml:space="preserve">your library. </w:t>
      </w:r>
    </w:p>
    <w:p w14:paraId="72BCE259" w14:textId="1F014458" w:rsidR="00CD236F" w:rsidRDefault="00CD236F" w:rsidP="00CD236F">
      <w:r w:rsidRPr="00B623B7">
        <w:rPr>
          <w:u w:val="single"/>
        </w:rPr>
        <w:t>10:45am – 11:00am</w:t>
      </w:r>
      <w:r>
        <w:t xml:space="preserve"> Q&amp;A from program participants</w:t>
      </w:r>
    </w:p>
    <w:p w14:paraId="55643E4A" w14:textId="60D7577E" w:rsidR="00CD236F" w:rsidRDefault="00CD236F" w:rsidP="00CD236F">
      <w:r w:rsidRPr="00B623B7">
        <w:rPr>
          <w:u w:val="single"/>
        </w:rPr>
        <w:t>11:00am – 11:30am</w:t>
      </w:r>
      <w:r>
        <w:t xml:space="preserve"> Brief tour of remaining library facilities and discussion with library staff</w:t>
      </w:r>
    </w:p>
    <w:p w14:paraId="404473E9" w14:textId="41D53905" w:rsidR="00CD236F" w:rsidRDefault="00CD236F" w:rsidP="00CD236F"/>
    <w:p w14:paraId="2BF94DC2" w14:textId="1628D642" w:rsidR="001E327E" w:rsidRDefault="001E327E" w:rsidP="00CD236F"/>
    <w:p w14:paraId="37B06018" w14:textId="04634274" w:rsidR="001E327E" w:rsidRDefault="001E327E" w:rsidP="00CD236F"/>
    <w:p w14:paraId="6EF9056C" w14:textId="625203A8" w:rsidR="001E327E" w:rsidRDefault="001E327E" w:rsidP="00CD236F"/>
    <w:p w14:paraId="7F6334F2" w14:textId="1BF31DDB" w:rsidR="001E327E" w:rsidRDefault="001E327E" w:rsidP="00CD236F"/>
    <w:p w14:paraId="58CD0A70" w14:textId="6D384012" w:rsidR="001E327E" w:rsidRDefault="00417FD9" w:rsidP="001922C4">
      <w:pPr>
        <w:pStyle w:val="Heading2"/>
      </w:pPr>
      <w:r>
        <w:lastRenderedPageBreak/>
        <w:t>Sample letter to an elected official</w:t>
      </w:r>
    </w:p>
    <w:p w14:paraId="21FED572" w14:textId="210579CB" w:rsidR="00417FD9" w:rsidRPr="00A03E05" w:rsidRDefault="001922C4" w:rsidP="00CD236F">
      <w:pPr>
        <w:rPr>
          <w:b/>
          <w:bCs/>
        </w:rPr>
      </w:pPr>
      <w:r w:rsidRPr="00A03E05">
        <w:rPr>
          <w:b/>
          <w:bCs/>
        </w:rPr>
        <w:t>&lt;</w:t>
      </w:r>
      <w:r w:rsidR="00417FD9" w:rsidRPr="00A03E05">
        <w:rPr>
          <w:b/>
          <w:bCs/>
        </w:rPr>
        <w:t xml:space="preserve">Insert Address </w:t>
      </w:r>
      <w:r w:rsidRPr="00A03E05">
        <w:rPr>
          <w:b/>
          <w:bCs/>
        </w:rPr>
        <w:t>&gt;</w:t>
      </w:r>
    </w:p>
    <w:p w14:paraId="5F9AA90F" w14:textId="4B549D15" w:rsidR="00417FD9" w:rsidRDefault="00417FD9" w:rsidP="00CD236F"/>
    <w:p w14:paraId="088501E3" w14:textId="2122878D" w:rsidR="00417FD9" w:rsidRPr="00A03E05" w:rsidRDefault="001922C4" w:rsidP="00CD236F">
      <w:pPr>
        <w:rPr>
          <w:b/>
          <w:bCs/>
        </w:rPr>
      </w:pPr>
      <w:r w:rsidRPr="00A03E05">
        <w:rPr>
          <w:b/>
          <w:bCs/>
        </w:rPr>
        <w:t>&lt;</w:t>
      </w:r>
      <w:r w:rsidR="00417FD9" w:rsidRPr="00A03E05">
        <w:rPr>
          <w:b/>
          <w:bCs/>
        </w:rPr>
        <w:t>Insert date</w:t>
      </w:r>
      <w:r w:rsidRPr="00A03E05">
        <w:rPr>
          <w:b/>
          <w:bCs/>
        </w:rPr>
        <w:t>&gt;</w:t>
      </w:r>
    </w:p>
    <w:p w14:paraId="22E71520" w14:textId="16223768" w:rsidR="00417FD9" w:rsidRDefault="00417FD9" w:rsidP="00CD236F"/>
    <w:p w14:paraId="39B44EE6" w14:textId="53F759E5" w:rsidR="00417FD9" w:rsidRDefault="00417FD9" w:rsidP="00CD236F">
      <w:r>
        <w:t xml:space="preserve">Dear </w:t>
      </w:r>
      <w:r w:rsidRPr="00A03E05">
        <w:rPr>
          <w:b/>
          <w:bCs/>
        </w:rPr>
        <w:t>&lt;insert elected officials Title and Name&gt;</w:t>
      </w:r>
    </w:p>
    <w:p w14:paraId="53409B14" w14:textId="7397DF0E" w:rsidR="00417FD9" w:rsidRDefault="00417FD9" w:rsidP="00CD236F">
      <w:r>
        <w:t>I am the Library Direct</w:t>
      </w:r>
      <w:r w:rsidR="00F2512E">
        <w:t>or</w:t>
      </w:r>
      <w:r>
        <w:t xml:space="preserve"> at </w:t>
      </w:r>
      <w:r w:rsidRPr="00A03E05">
        <w:rPr>
          <w:b/>
          <w:bCs/>
        </w:rPr>
        <w:t xml:space="preserve">&lt;Insert name&gt; </w:t>
      </w:r>
      <w:r>
        <w:t xml:space="preserve">and one of your </w:t>
      </w:r>
      <w:r w:rsidR="005959AA">
        <w:t>constituents</w:t>
      </w:r>
      <w:r>
        <w:t xml:space="preserve">. My staff and I would like to invite you </w:t>
      </w:r>
      <w:r w:rsidR="001922C4">
        <w:t>to visit</w:t>
      </w:r>
      <w:r>
        <w:t xml:space="preserve"> our library this </w:t>
      </w:r>
      <w:r w:rsidRPr="00A03E05">
        <w:rPr>
          <w:b/>
          <w:bCs/>
        </w:rPr>
        <w:t xml:space="preserve">&lt;spring/summer, </w:t>
      </w:r>
      <w:r w:rsidR="00A03E05" w:rsidRPr="00A03E05">
        <w:rPr>
          <w:b/>
          <w:bCs/>
        </w:rPr>
        <w:t>etc.</w:t>
      </w:r>
      <w:r w:rsidRPr="00A03E05">
        <w:rPr>
          <w:b/>
          <w:bCs/>
        </w:rPr>
        <w:t>&gt; on &lt;DATE, TIME&gt;.</w:t>
      </w:r>
    </w:p>
    <w:p w14:paraId="23673F8B" w14:textId="6DEC2516" w:rsidR="00417FD9" w:rsidRDefault="00417FD9" w:rsidP="00CD236F">
      <w:r>
        <w:t xml:space="preserve">In an average year our library </w:t>
      </w:r>
      <w:r w:rsidRPr="00A03E05">
        <w:rPr>
          <w:b/>
          <w:bCs/>
        </w:rPr>
        <w:t>&lt;insert an interesting data fact about your library&gt;</w:t>
      </w:r>
      <w:r w:rsidR="001922C4" w:rsidRPr="00A03E05">
        <w:rPr>
          <w:b/>
          <w:bCs/>
        </w:rPr>
        <w:t>.</w:t>
      </w:r>
      <w:r>
        <w:t xml:space="preserve">  We provide </w:t>
      </w:r>
      <w:r w:rsidR="00A03E05">
        <w:t>year-round</w:t>
      </w:r>
      <w:r>
        <w:t xml:space="preserve"> learning opportunities f</w:t>
      </w:r>
      <w:r w:rsidR="00AA5967">
        <w:t>o</w:t>
      </w:r>
      <w:r>
        <w:t>r</w:t>
      </w:r>
      <w:r w:rsidR="00AA5967">
        <w:t xml:space="preserve"> the</w:t>
      </w:r>
      <w:r>
        <w:t xml:space="preserve"> </w:t>
      </w:r>
      <w:r w:rsidR="00AA5967">
        <w:t>community’s</w:t>
      </w:r>
      <w:r>
        <w:t xml:space="preserve"> youth, including college and career preparedness, early childhood development reading activities, and </w:t>
      </w:r>
      <w:r w:rsidR="00AA5967">
        <w:t>contribute</w:t>
      </w:r>
      <w:r>
        <w:t xml:space="preserve"> to the local community by </w:t>
      </w:r>
      <w:r w:rsidR="00AA5967">
        <w:t>providing</w:t>
      </w:r>
      <w:r>
        <w:t xml:space="preserve"> access to the internet, reading materials in various formats (</w:t>
      </w:r>
      <w:r w:rsidR="00A03E05">
        <w:t>i.e.,</w:t>
      </w:r>
      <w:r>
        <w:t xml:space="preserve"> </w:t>
      </w:r>
      <w:r w:rsidR="00AA5967">
        <w:t>eBooks</w:t>
      </w:r>
      <w:r w:rsidR="00A03E05">
        <w:t>, audiobooks</w:t>
      </w:r>
      <w:r>
        <w:t>), and many more services to support our patrons and their families.</w:t>
      </w:r>
    </w:p>
    <w:p w14:paraId="7FC8014E" w14:textId="6F79E471" w:rsidR="00417FD9" w:rsidRDefault="00417FD9" w:rsidP="00CD236F">
      <w:r>
        <w:t xml:space="preserve">I can assure you that your </w:t>
      </w:r>
      <w:r w:rsidR="00AA5967">
        <w:t>visit</w:t>
      </w:r>
      <w:r>
        <w:t xml:space="preserve"> to </w:t>
      </w:r>
      <w:r w:rsidRPr="00A03E05">
        <w:rPr>
          <w:b/>
          <w:bCs/>
        </w:rPr>
        <w:t>&lt;library&gt;</w:t>
      </w:r>
      <w:r>
        <w:t xml:space="preserve"> will be enjoyable. We are </w:t>
      </w:r>
      <w:r w:rsidRPr="00F2512E">
        <w:t>planning</w:t>
      </w:r>
      <w:r w:rsidRPr="00A03E05">
        <w:rPr>
          <w:b/>
          <w:bCs/>
        </w:rPr>
        <w:t xml:space="preserve"> &lt;insert description of activity for the visit</w:t>
      </w:r>
      <w:r w:rsidR="00CC5901" w:rsidRPr="00A03E05">
        <w:rPr>
          <w:b/>
          <w:bCs/>
        </w:rPr>
        <w:t xml:space="preserve"> – describe the activity they will be participating in</w:t>
      </w:r>
      <w:r w:rsidRPr="00A03E05">
        <w:rPr>
          <w:b/>
          <w:bCs/>
        </w:rPr>
        <w:t>&gt;</w:t>
      </w:r>
      <w:r>
        <w:t>.</w:t>
      </w:r>
      <w:r w:rsidR="00AA5967">
        <w:t xml:space="preserve"> </w:t>
      </w:r>
      <w:r>
        <w:t xml:space="preserve">If you have no </w:t>
      </w:r>
      <w:r w:rsidR="00CC5901">
        <w:t>objection,</w:t>
      </w:r>
      <w:r>
        <w:t xml:space="preserve"> we would like to take photos of your visit for our social media channels</w:t>
      </w:r>
      <w:r w:rsidR="00F2512E">
        <w:t xml:space="preserve">, </w:t>
      </w:r>
      <w:r w:rsidR="005959AA">
        <w:t xml:space="preserve"> our newsletter</w:t>
      </w:r>
      <w:r>
        <w:t xml:space="preserve"> </w:t>
      </w:r>
      <w:r w:rsidR="00F2512E">
        <w:t xml:space="preserve">and invite </w:t>
      </w:r>
      <w:r>
        <w:t xml:space="preserve">our local </w:t>
      </w:r>
      <w:r w:rsidR="005959AA">
        <w:t>news outlets</w:t>
      </w:r>
      <w:r w:rsidR="00F2512E">
        <w:t xml:space="preserve"> to be present.</w:t>
      </w:r>
      <w:r w:rsidR="00CC5901">
        <w:t xml:space="preserve"> </w:t>
      </w:r>
    </w:p>
    <w:p w14:paraId="4284FD6E" w14:textId="6DAEF378" w:rsidR="001922C4" w:rsidRDefault="00CC5901" w:rsidP="00CD236F">
      <w:r>
        <w:t>You are welcome to bring staff along with you and we would be happy to work with your staff to make specific arrangements. Please contact me if you have questions or needs.  My direct phone number and email is listed below. You can also learn more about our library on our website at</w:t>
      </w:r>
      <w:r w:rsidRPr="00A03E05">
        <w:rPr>
          <w:b/>
          <w:bCs/>
        </w:rPr>
        <w:t>&lt;insert full URL&gt;</w:t>
      </w:r>
      <w:r>
        <w:t xml:space="preserve"> and on </w:t>
      </w:r>
      <w:r w:rsidRPr="00A03E05">
        <w:rPr>
          <w:b/>
          <w:bCs/>
        </w:rPr>
        <w:t>&lt;insert favorite social media channel&gt;.</w:t>
      </w:r>
      <w:r>
        <w:t xml:space="preserve"> </w:t>
      </w:r>
      <w:r w:rsidR="001922C4">
        <w:t xml:space="preserve"> I have also included some information about </w:t>
      </w:r>
      <w:r w:rsidR="001922C4" w:rsidRPr="00A03E05">
        <w:rPr>
          <w:b/>
          <w:bCs/>
        </w:rPr>
        <w:t>&lt;library name&gt;</w:t>
      </w:r>
      <w:r w:rsidR="001922C4">
        <w:t xml:space="preserve"> for you to review.</w:t>
      </w:r>
    </w:p>
    <w:p w14:paraId="700F8015" w14:textId="1BDF6795" w:rsidR="00CC5901" w:rsidRDefault="00CC5901" w:rsidP="00CD236F">
      <w:r>
        <w:t xml:space="preserve">I look forward to hearing from you </w:t>
      </w:r>
      <w:r w:rsidR="001922C4">
        <w:t>soon and</w:t>
      </w:r>
      <w:r>
        <w:t xml:space="preserve"> thank you for all </w:t>
      </w:r>
      <w:r w:rsidR="007E365E">
        <w:t>you</w:t>
      </w:r>
      <w:r>
        <w:t xml:space="preserve"> do to ensure that members of our community, of all ages, have access to library services and resources.</w:t>
      </w:r>
    </w:p>
    <w:p w14:paraId="242C1FEC" w14:textId="10CBC201" w:rsidR="00CC5901" w:rsidRDefault="00CC5901" w:rsidP="00CD236F">
      <w:r>
        <w:t>Sincerely,</w:t>
      </w:r>
    </w:p>
    <w:p w14:paraId="73DE64EB" w14:textId="3523E3E3" w:rsidR="00CC5901" w:rsidRPr="00A03E05" w:rsidRDefault="00CC5901" w:rsidP="00CD236F">
      <w:pPr>
        <w:rPr>
          <w:b/>
          <w:bCs/>
        </w:rPr>
      </w:pPr>
      <w:r w:rsidRPr="00A03E05">
        <w:rPr>
          <w:b/>
          <w:bCs/>
        </w:rPr>
        <w:t>&lt;insert your full name &amp; title&gt;</w:t>
      </w:r>
    </w:p>
    <w:p w14:paraId="5D1D3264" w14:textId="442313F3" w:rsidR="00CD236F" w:rsidRDefault="00CD236F" w:rsidP="00CD236F"/>
    <w:p w14:paraId="10C12127" w14:textId="5C21A0C5" w:rsidR="00CD236F" w:rsidRDefault="00CD236F" w:rsidP="00CD236F"/>
    <w:p w14:paraId="112189F9" w14:textId="3450C011" w:rsidR="00CD236F" w:rsidRPr="00A03E05" w:rsidRDefault="001922C4" w:rsidP="00CD236F">
      <w:pPr>
        <w:rPr>
          <w:b/>
          <w:bCs/>
        </w:rPr>
      </w:pPr>
      <w:r>
        <w:t>Enc</w:t>
      </w:r>
      <w:r w:rsidRPr="00A03E05">
        <w:rPr>
          <w:b/>
          <w:bCs/>
        </w:rPr>
        <w:t>. &lt;consider adding in material about your library, brochures, fact sheet, snapshot day numbers</w:t>
      </w:r>
      <w:r w:rsidR="0084355C" w:rsidRPr="00A03E05">
        <w:rPr>
          <w:b/>
          <w:bCs/>
        </w:rPr>
        <w:t>, etc</w:t>
      </w:r>
      <w:r w:rsidRPr="00A03E05">
        <w:rPr>
          <w:b/>
          <w:bCs/>
        </w:rPr>
        <w:t>&gt;</w:t>
      </w:r>
    </w:p>
    <w:p w14:paraId="5791B01D" w14:textId="0B1E253A" w:rsidR="00CD236F" w:rsidRDefault="00CD236F" w:rsidP="00CD236F"/>
    <w:p w14:paraId="1E86C9A3" w14:textId="77777777" w:rsidR="00CD236F" w:rsidRDefault="00CD236F" w:rsidP="00CD236F"/>
    <w:sectPr w:rsidR="00CD236F">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07BB" w14:textId="77777777" w:rsidR="0084355C" w:rsidRDefault="0084355C" w:rsidP="0084355C">
      <w:pPr>
        <w:spacing w:after="0" w:line="240" w:lineRule="auto"/>
      </w:pPr>
      <w:r>
        <w:separator/>
      </w:r>
    </w:p>
  </w:endnote>
  <w:endnote w:type="continuationSeparator" w:id="0">
    <w:p w14:paraId="744C49A1" w14:textId="77777777" w:rsidR="0084355C" w:rsidRDefault="0084355C" w:rsidP="0084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407369"/>
      <w:docPartObj>
        <w:docPartGallery w:val="Page Numbers (Bottom of Page)"/>
        <w:docPartUnique/>
      </w:docPartObj>
    </w:sdtPr>
    <w:sdtEndPr>
      <w:rPr>
        <w:noProof/>
      </w:rPr>
    </w:sdtEndPr>
    <w:sdtContent>
      <w:p w14:paraId="0D395BBD" w14:textId="2D0F48AB" w:rsidR="0084355C" w:rsidRDefault="008435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1709F" w14:textId="77777777" w:rsidR="0084355C" w:rsidRDefault="0084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5ECB" w14:textId="77777777" w:rsidR="0084355C" w:rsidRDefault="0084355C" w:rsidP="0084355C">
      <w:pPr>
        <w:spacing w:after="0" w:line="240" w:lineRule="auto"/>
      </w:pPr>
      <w:r>
        <w:separator/>
      </w:r>
    </w:p>
  </w:footnote>
  <w:footnote w:type="continuationSeparator" w:id="0">
    <w:p w14:paraId="733799D2" w14:textId="77777777" w:rsidR="0084355C" w:rsidRDefault="0084355C" w:rsidP="00843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921"/>
    <w:multiLevelType w:val="hybridMultilevel"/>
    <w:tmpl w:val="8BAC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70DB1"/>
    <w:multiLevelType w:val="hybridMultilevel"/>
    <w:tmpl w:val="C8A2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81CE8"/>
    <w:multiLevelType w:val="hybridMultilevel"/>
    <w:tmpl w:val="60B2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C652B"/>
    <w:multiLevelType w:val="hybridMultilevel"/>
    <w:tmpl w:val="0F34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C2CF6"/>
    <w:multiLevelType w:val="hybridMultilevel"/>
    <w:tmpl w:val="42AC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A58A0"/>
    <w:multiLevelType w:val="hybridMultilevel"/>
    <w:tmpl w:val="65A8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62930"/>
    <w:multiLevelType w:val="hybridMultilevel"/>
    <w:tmpl w:val="9A86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A38A1"/>
    <w:multiLevelType w:val="hybridMultilevel"/>
    <w:tmpl w:val="8656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658BF"/>
    <w:multiLevelType w:val="hybridMultilevel"/>
    <w:tmpl w:val="BAAA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3B"/>
    <w:rsid w:val="00101D49"/>
    <w:rsid w:val="00143D48"/>
    <w:rsid w:val="001922C4"/>
    <w:rsid w:val="0019239B"/>
    <w:rsid w:val="001B4AF8"/>
    <w:rsid w:val="001E327E"/>
    <w:rsid w:val="001F2B86"/>
    <w:rsid w:val="00203A13"/>
    <w:rsid w:val="00231C02"/>
    <w:rsid w:val="003705AD"/>
    <w:rsid w:val="003A76A0"/>
    <w:rsid w:val="00417FD9"/>
    <w:rsid w:val="00426007"/>
    <w:rsid w:val="004344A6"/>
    <w:rsid w:val="00474AA6"/>
    <w:rsid w:val="00502921"/>
    <w:rsid w:val="0059082E"/>
    <w:rsid w:val="005959AA"/>
    <w:rsid w:val="005D2E21"/>
    <w:rsid w:val="00657727"/>
    <w:rsid w:val="007C085A"/>
    <w:rsid w:val="007E365E"/>
    <w:rsid w:val="007F4742"/>
    <w:rsid w:val="008323DD"/>
    <w:rsid w:val="00840830"/>
    <w:rsid w:val="0084355C"/>
    <w:rsid w:val="00847E37"/>
    <w:rsid w:val="00864392"/>
    <w:rsid w:val="009760DF"/>
    <w:rsid w:val="009E513E"/>
    <w:rsid w:val="00A03E05"/>
    <w:rsid w:val="00A11B4E"/>
    <w:rsid w:val="00A33431"/>
    <w:rsid w:val="00AA5967"/>
    <w:rsid w:val="00AE4A65"/>
    <w:rsid w:val="00B1415F"/>
    <w:rsid w:val="00B623B7"/>
    <w:rsid w:val="00BD054E"/>
    <w:rsid w:val="00CC5901"/>
    <w:rsid w:val="00CD236F"/>
    <w:rsid w:val="00D03767"/>
    <w:rsid w:val="00D738C7"/>
    <w:rsid w:val="00DE3CF1"/>
    <w:rsid w:val="00E1733B"/>
    <w:rsid w:val="00E775C2"/>
    <w:rsid w:val="00EB1063"/>
    <w:rsid w:val="00EE61C7"/>
    <w:rsid w:val="00F2512E"/>
    <w:rsid w:val="00FE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D1DB"/>
  <w15:chartTrackingRefBased/>
  <w15:docId w15:val="{A8CBC047-04F6-4EA7-A010-1A14028F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2B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51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2B86"/>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1F2B86"/>
    <w:rPr>
      <w:i/>
      <w:iCs/>
      <w:color w:val="404040" w:themeColor="text1" w:themeTint="BF"/>
    </w:rPr>
  </w:style>
  <w:style w:type="character" w:customStyle="1" w:styleId="Heading2Char">
    <w:name w:val="Heading 2 Char"/>
    <w:basedOn w:val="DefaultParagraphFont"/>
    <w:link w:val="Heading2"/>
    <w:uiPriority w:val="9"/>
    <w:rsid w:val="001F2B8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B4A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A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323DD"/>
    <w:rPr>
      <w:color w:val="0563C1" w:themeColor="hyperlink"/>
      <w:u w:val="single"/>
    </w:rPr>
  </w:style>
  <w:style w:type="character" w:styleId="UnresolvedMention">
    <w:name w:val="Unresolved Mention"/>
    <w:basedOn w:val="DefaultParagraphFont"/>
    <w:uiPriority w:val="99"/>
    <w:semiHidden/>
    <w:unhideWhenUsed/>
    <w:rsid w:val="008323DD"/>
    <w:rPr>
      <w:color w:val="605E5C"/>
      <w:shd w:val="clear" w:color="auto" w:fill="E1DFDD"/>
    </w:rPr>
  </w:style>
  <w:style w:type="paragraph" w:styleId="ListParagraph">
    <w:name w:val="List Paragraph"/>
    <w:basedOn w:val="Normal"/>
    <w:uiPriority w:val="34"/>
    <w:qFormat/>
    <w:rsid w:val="009760DF"/>
    <w:pPr>
      <w:ind w:left="720"/>
      <w:contextualSpacing/>
    </w:pPr>
  </w:style>
  <w:style w:type="character" w:customStyle="1" w:styleId="Heading3Char">
    <w:name w:val="Heading 3 Char"/>
    <w:basedOn w:val="DefaultParagraphFont"/>
    <w:link w:val="Heading3"/>
    <w:uiPriority w:val="9"/>
    <w:rsid w:val="009E513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4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55C"/>
  </w:style>
  <w:style w:type="paragraph" w:styleId="Footer">
    <w:name w:val="footer"/>
    <w:basedOn w:val="Normal"/>
    <w:link w:val="FooterChar"/>
    <w:uiPriority w:val="99"/>
    <w:unhideWhenUsed/>
    <w:rsid w:val="0084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6593">
      <w:bodyDiv w:val="1"/>
      <w:marLeft w:val="0"/>
      <w:marRight w:val="0"/>
      <w:marTop w:val="0"/>
      <w:marBottom w:val="0"/>
      <w:divBdr>
        <w:top w:val="none" w:sz="0" w:space="0" w:color="auto"/>
        <w:left w:val="none" w:sz="0" w:space="0" w:color="auto"/>
        <w:bottom w:val="none" w:sz="0" w:space="0" w:color="auto"/>
        <w:right w:val="none" w:sz="0" w:space="0" w:color="auto"/>
      </w:divBdr>
    </w:div>
    <w:div w:id="815680694">
      <w:bodyDiv w:val="1"/>
      <w:marLeft w:val="0"/>
      <w:marRight w:val="0"/>
      <w:marTop w:val="0"/>
      <w:marBottom w:val="0"/>
      <w:divBdr>
        <w:top w:val="none" w:sz="0" w:space="0" w:color="auto"/>
        <w:left w:val="none" w:sz="0" w:space="0" w:color="auto"/>
        <w:bottom w:val="none" w:sz="0" w:space="0" w:color="auto"/>
        <w:right w:val="none" w:sz="0" w:space="0" w:color="auto"/>
      </w:divBdr>
    </w:div>
    <w:div w:id="20239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ure.ms.gov/legislators/" TargetMode="External"/><Relationship Id="rId13" Type="http://schemas.openxmlformats.org/officeDocument/2006/relationships/hyperlink" Target="https://www.ala.org/advocacy/public-awareness/pr-tools" TargetMode="External"/><Relationship Id="rId18" Type="http://schemas.openxmlformats.org/officeDocument/2006/relationships/hyperlink" Target="https://doi.org/10.1080/01616846.2016.1200362" TargetMode="External"/><Relationship Id="rId3" Type="http://schemas.openxmlformats.org/officeDocument/2006/relationships/settings" Target="settings.xml"/><Relationship Id="rId21" Type="http://schemas.openxmlformats.org/officeDocument/2006/relationships/hyperlink" Target="http://docs.gatesfoundation.org/learning/documents/opportunityforall.pdf" TargetMode="External"/><Relationship Id="rId7" Type="http://schemas.openxmlformats.org/officeDocument/2006/relationships/image" Target="media/image1.jpg"/><Relationship Id="rId12" Type="http://schemas.openxmlformats.org/officeDocument/2006/relationships/hyperlink" Target="https://bookriot.com/what-do-libraries-do/" TargetMode="External"/><Relationship Id="rId17" Type="http://schemas.openxmlformats.org/officeDocument/2006/relationships/hyperlink" Target="https://youtu.be/PP9v2eUFxg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la.org/advocacy/tools" TargetMode="External"/><Relationship Id="rId20" Type="http://schemas.openxmlformats.org/officeDocument/2006/relationships/hyperlink" Target="http://www.jstart.org/our-work/americas-early-education-cri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zzfeednews.com/article/ariannarebolini/library-resources-services-will-change-your-lif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la.org/united/powerguide" TargetMode="External"/><Relationship Id="rId23" Type="http://schemas.openxmlformats.org/officeDocument/2006/relationships/footer" Target="footer1.xml"/><Relationship Id="rId10" Type="http://schemas.openxmlformats.org/officeDocument/2006/relationships/hyperlink" Target="https://www.buzzfeed.com/alivelez/things-you-can-do-with-a-library-card" TargetMode="External"/><Relationship Id="rId19" Type="http://schemas.openxmlformats.org/officeDocument/2006/relationships/hyperlink" Target="www.ala.org/united/powerguide." TargetMode="External"/><Relationship Id="rId4" Type="http://schemas.openxmlformats.org/officeDocument/2006/relationships/webSettings" Target="webSettings.xml"/><Relationship Id="rId9" Type="http://schemas.openxmlformats.org/officeDocument/2006/relationships/hyperlink" Target="https://www.prudentpennypincher.com/150-free-things-public-libraries-offer/" TargetMode="External"/><Relationship Id="rId14" Type="http://schemas.openxmlformats.org/officeDocument/2006/relationships/hyperlink" Target="https://www.ala.org/yalsa/workingwithyalsa/committees/districtdays" TargetMode="External"/><Relationship Id="rId22" Type="http://schemas.openxmlformats.org/officeDocument/2006/relationships/hyperlink" Target="http://www.urban.org/uploadedpdf/1001075_stronger_c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10</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Kelly MLC</dc:creator>
  <cp:keywords/>
  <dc:description/>
  <cp:lastModifiedBy>Kristina Kelly MLC</cp:lastModifiedBy>
  <cp:revision>24</cp:revision>
  <cp:lastPrinted>2022-01-27T19:17:00Z</cp:lastPrinted>
  <dcterms:created xsi:type="dcterms:W3CDTF">2022-01-14T20:24:00Z</dcterms:created>
  <dcterms:modified xsi:type="dcterms:W3CDTF">2022-04-18T17:38:00Z</dcterms:modified>
</cp:coreProperties>
</file>