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45" w:rsidRPr="00182118" w:rsidRDefault="00D03618">
      <w:pPr>
        <w:rPr>
          <w:sz w:val="28"/>
          <w:szCs w:val="28"/>
        </w:rPr>
      </w:pPr>
      <w:r w:rsidRPr="00182118">
        <w:rPr>
          <w:sz w:val="28"/>
          <w:szCs w:val="28"/>
        </w:rPr>
        <w:t>Today we’re going to learn how to do so several things with Microsoft Word</w:t>
      </w:r>
      <w:r w:rsidR="00FB2838" w:rsidRPr="00182118">
        <w:rPr>
          <w:sz w:val="28"/>
          <w:szCs w:val="28"/>
        </w:rPr>
        <w:t xml:space="preserve"> 2010</w:t>
      </w:r>
      <w:r w:rsidRPr="00182118">
        <w:rPr>
          <w:sz w:val="28"/>
          <w:szCs w:val="28"/>
        </w:rPr>
        <w:t xml:space="preserve">. </w:t>
      </w:r>
      <w:r w:rsidR="00FB2838" w:rsidRPr="00182118">
        <w:rPr>
          <w:sz w:val="28"/>
          <w:szCs w:val="28"/>
        </w:rPr>
        <w:t>We’re going to learn:</w:t>
      </w:r>
    </w:p>
    <w:p w:rsidR="00FB2838" w:rsidRPr="00182118" w:rsidRDefault="00FB2838">
      <w:pPr>
        <w:rPr>
          <w:sz w:val="28"/>
          <w:szCs w:val="28"/>
        </w:rPr>
      </w:pPr>
    </w:p>
    <w:p w:rsidR="00FB2838" w:rsidRPr="00182118" w:rsidRDefault="00FB2838" w:rsidP="00FB2838">
      <w:pPr>
        <w:pStyle w:val="ListParagraph"/>
        <w:numPr>
          <w:ilvl w:val="0"/>
          <w:numId w:val="1"/>
        </w:numPr>
        <w:rPr>
          <w:sz w:val="28"/>
          <w:szCs w:val="28"/>
        </w:rPr>
      </w:pPr>
      <w:r w:rsidRPr="00182118">
        <w:rPr>
          <w:sz w:val="28"/>
          <w:szCs w:val="28"/>
        </w:rPr>
        <w:t>How to turn the ruler on and off;</w:t>
      </w:r>
    </w:p>
    <w:p w:rsidR="00FB2838" w:rsidRPr="00182118" w:rsidRDefault="00FB2838" w:rsidP="00FB2838">
      <w:pPr>
        <w:pStyle w:val="ListParagraph"/>
        <w:numPr>
          <w:ilvl w:val="0"/>
          <w:numId w:val="1"/>
        </w:numPr>
        <w:rPr>
          <w:sz w:val="28"/>
          <w:szCs w:val="28"/>
        </w:rPr>
      </w:pPr>
      <w:r w:rsidRPr="00182118">
        <w:rPr>
          <w:sz w:val="28"/>
          <w:szCs w:val="28"/>
        </w:rPr>
        <w:t>Insert a header and a footer;</w:t>
      </w:r>
    </w:p>
    <w:p w:rsidR="00FB2838" w:rsidRPr="00182118" w:rsidRDefault="00FB2838" w:rsidP="00FB2838">
      <w:pPr>
        <w:pStyle w:val="ListParagraph"/>
        <w:numPr>
          <w:ilvl w:val="0"/>
          <w:numId w:val="1"/>
        </w:numPr>
        <w:rPr>
          <w:sz w:val="28"/>
          <w:szCs w:val="28"/>
        </w:rPr>
      </w:pPr>
      <w:r w:rsidRPr="00182118">
        <w:rPr>
          <w:sz w:val="28"/>
          <w:szCs w:val="28"/>
        </w:rPr>
        <w:t>Add images and format them;</w:t>
      </w:r>
    </w:p>
    <w:p w:rsidR="00FB2838" w:rsidRPr="00182118" w:rsidRDefault="00FB2838" w:rsidP="00FB2838">
      <w:pPr>
        <w:pStyle w:val="ListParagraph"/>
        <w:numPr>
          <w:ilvl w:val="0"/>
          <w:numId w:val="1"/>
        </w:numPr>
        <w:rPr>
          <w:sz w:val="28"/>
          <w:szCs w:val="28"/>
        </w:rPr>
      </w:pPr>
      <w:r w:rsidRPr="00182118">
        <w:rPr>
          <w:sz w:val="28"/>
          <w:szCs w:val="28"/>
        </w:rPr>
        <w:t>Work with columns;</w:t>
      </w:r>
    </w:p>
    <w:p w:rsidR="007373E6" w:rsidRPr="007373E6" w:rsidRDefault="007373E6" w:rsidP="007373E6">
      <w:pPr>
        <w:pStyle w:val="ListParagraph"/>
        <w:numPr>
          <w:ilvl w:val="0"/>
          <w:numId w:val="1"/>
        </w:numPr>
        <w:rPr>
          <w:sz w:val="28"/>
          <w:szCs w:val="28"/>
        </w:rPr>
      </w:pPr>
      <w:r w:rsidRPr="00182118">
        <w:rPr>
          <w:sz w:val="28"/>
          <w:szCs w:val="28"/>
        </w:rPr>
        <w:t xml:space="preserve">Work with tabs; </w:t>
      </w:r>
    </w:p>
    <w:p w:rsidR="00FB2838" w:rsidRPr="00182118" w:rsidRDefault="00FB2838" w:rsidP="00FB2838">
      <w:pPr>
        <w:pStyle w:val="ListParagraph"/>
        <w:numPr>
          <w:ilvl w:val="0"/>
          <w:numId w:val="1"/>
        </w:numPr>
        <w:rPr>
          <w:sz w:val="28"/>
          <w:szCs w:val="28"/>
        </w:rPr>
      </w:pPr>
      <w:r w:rsidRPr="00182118">
        <w:rPr>
          <w:sz w:val="28"/>
          <w:szCs w:val="28"/>
        </w:rPr>
        <w:t>Work with tables;</w:t>
      </w:r>
    </w:p>
    <w:p w:rsidR="00FB2838" w:rsidRPr="00182118" w:rsidRDefault="00FB2838" w:rsidP="00FB2838">
      <w:pPr>
        <w:pStyle w:val="ListParagraph"/>
        <w:numPr>
          <w:ilvl w:val="0"/>
          <w:numId w:val="1"/>
        </w:numPr>
        <w:rPr>
          <w:sz w:val="28"/>
          <w:szCs w:val="28"/>
        </w:rPr>
      </w:pPr>
      <w:r w:rsidRPr="00182118">
        <w:rPr>
          <w:sz w:val="28"/>
          <w:szCs w:val="28"/>
        </w:rPr>
        <w:t>Use headings throughout a document; and</w:t>
      </w:r>
    </w:p>
    <w:p w:rsidR="00FB2838" w:rsidRPr="00182118" w:rsidRDefault="00FB2838" w:rsidP="00FB2838">
      <w:pPr>
        <w:pStyle w:val="ListParagraph"/>
        <w:numPr>
          <w:ilvl w:val="0"/>
          <w:numId w:val="1"/>
        </w:numPr>
        <w:rPr>
          <w:sz w:val="28"/>
          <w:szCs w:val="28"/>
        </w:rPr>
      </w:pPr>
      <w:r w:rsidRPr="00182118">
        <w:rPr>
          <w:sz w:val="28"/>
          <w:szCs w:val="28"/>
        </w:rPr>
        <w:t xml:space="preserve">Hyperlink </w:t>
      </w:r>
    </w:p>
    <w:p w:rsidR="00143B72" w:rsidRDefault="00143B72" w:rsidP="00143B72">
      <w:pPr>
        <w:rPr>
          <w:b/>
          <w:sz w:val="28"/>
          <w:szCs w:val="28"/>
        </w:rPr>
      </w:pPr>
    </w:p>
    <w:p w:rsidR="00FB2838" w:rsidRPr="00143B72" w:rsidRDefault="00FB2838" w:rsidP="00890ECA">
      <w:r w:rsidRPr="00890ECA">
        <w:rPr>
          <w:b/>
          <w:sz w:val="28"/>
          <w:szCs w:val="28"/>
        </w:rPr>
        <w:t>The Ruler</w:t>
      </w:r>
    </w:p>
    <w:p w:rsidR="00FB2838" w:rsidRPr="00182118" w:rsidRDefault="00FB2838" w:rsidP="00FB2838">
      <w:pPr>
        <w:rPr>
          <w:sz w:val="28"/>
          <w:szCs w:val="28"/>
        </w:rPr>
      </w:pPr>
      <w:r w:rsidRPr="00182118">
        <w:rPr>
          <w:sz w:val="28"/>
          <w:szCs w:val="28"/>
        </w:rPr>
        <w:t>There is a ruler at t</w:t>
      </w:r>
      <w:bookmarkStart w:id="0" w:name="_GoBack"/>
      <w:bookmarkEnd w:id="0"/>
      <w:r w:rsidRPr="00182118">
        <w:rPr>
          <w:sz w:val="28"/>
          <w:szCs w:val="28"/>
        </w:rPr>
        <w:t xml:space="preserve">he top of the document and on the left hand side of the document that can come in handy. If you do not see your ruler, you can click the “View Ruler” icon at the top of the right-hand vertical scroll bar. </w:t>
      </w:r>
    </w:p>
    <w:p w:rsidR="00FB2838" w:rsidRDefault="00FB2838" w:rsidP="00FB2838"/>
    <w:p w:rsidR="00FB2838" w:rsidRDefault="00FB2838" w:rsidP="00FB2838">
      <w:pPr>
        <w:jc w:val="center"/>
      </w:pPr>
      <w:r>
        <w:rPr>
          <w:noProof/>
        </w:rPr>
        <w:drawing>
          <wp:inline distT="0" distB="0" distL="0" distR="0" wp14:anchorId="4E06651F" wp14:editId="60F5DA71">
            <wp:extent cx="34290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000" cy="1581150"/>
                    </a:xfrm>
                    <a:prstGeom prst="rect">
                      <a:avLst/>
                    </a:prstGeom>
                  </pic:spPr>
                </pic:pic>
              </a:graphicData>
            </a:graphic>
          </wp:inline>
        </w:drawing>
      </w:r>
    </w:p>
    <w:p w:rsidR="00FB2838" w:rsidRDefault="00FB2838" w:rsidP="00FB2838">
      <w:pPr>
        <w:jc w:val="center"/>
      </w:pPr>
    </w:p>
    <w:p w:rsidR="00FB2838" w:rsidRDefault="00FB2838" w:rsidP="00FB2838">
      <w:pPr>
        <w:jc w:val="center"/>
      </w:pPr>
    </w:p>
    <w:p w:rsidR="00FB2838" w:rsidRPr="00890ECA" w:rsidRDefault="00FB2838" w:rsidP="00890ECA">
      <w:pPr>
        <w:rPr>
          <w:b/>
          <w:sz w:val="28"/>
          <w:szCs w:val="28"/>
        </w:rPr>
      </w:pPr>
      <w:r w:rsidRPr="00890ECA">
        <w:rPr>
          <w:b/>
          <w:sz w:val="28"/>
          <w:szCs w:val="28"/>
        </w:rPr>
        <w:t>Header &amp; Footer</w:t>
      </w:r>
    </w:p>
    <w:p w:rsidR="00FB2838" w:rsidRPr="00182118" w:rsidRDefault="00FB2838" w:rsidP="00FB2838">
      <w:pPr>
        <w:rPr>
          <w:sz w:val="28"/>
          <w:szCs w:val="28"/>
        </w:rPr>
      </w:pPr>
      <w:r w:rsidRPr="00182118">
        <w:rPr>
          <w:sz w:val="28"/>
          <w:szCs w:val="28"/>
        </w:rPr>
        <w:t>You can add a header and a footer</w:t>
      </w:r>
      <w:r w:rsidR="00A94466" w:rsidRPr="00182118">
        <w:rPr>
          <w:sz w:val="28"/>
          <w:szCs w:val="28"/>
        </w:rPr>
        <w:t xml:space="preserve"> to your document that will show on</w:t>
      </w:r>
      <w:r w:rsidR="00ED26C9" w:rsidRPr="00182118">
        <w:rPr>
          <w:sz w:val="28"/>
          <w:szCs w:val="28"/>
        </w:rPr>
        <w:t xml:space="preserve"> top (header) or bottom (footer) of</w:t>
      </w:r>
      <w:r w:rsidR="00A94466" w:rsidRPr="00182118">
        <w:rPr>
          <w:sz w:val="28"/>
          <w:szCs w:val="28"/>
        </w:rPr>
        <w:t xml:space="preserve"> every page. You can also have a different header/footer for the first page. </w:t>
      </w:r>
    </w:p>
    <w:p w:rsidR="00A94466" w:rsidRPr="00182118" w:rsidRDefault="00A94466" w:rsidP="00FB2838">
      <w:pPr>
        <w:rPr>
          <w:sz w:val="28"/>
          <w:szCs w:val="28"/>
        </w:rPr>
      </w:pPr>
    </w:p>
    <w:p w:rsidR="00143B72" w:rsidRPr="00182118" w:rsidRDefault="00A94466" w:rsidP="00FB2838">
      <w:pPr>
        <w:rPr>
          <w:sz w:val="28"/>
          <w:szCs w:val="28"/>
        </w:rPr>
      </w:pPr>
      <w:r w:rsidRPr="00182118">
        <w:rPr>
          <w:sz w:val="28"/>
          <w:szCs w:val="28"/>
        </w:rPr>
        <w:t xml:space="preserve">First, let’s add a header that will serve as the title of this document. This means we will have a different header for the first page compared to the rest of the document. </w:t>
      </w:r>
    </w:p>
    <w:p w:rsidR="00143B72" w:rsidRPr="00182118" w:rsidRDefault="00143B72" w:rsidP="00FB2838">
      <w:pPr>
        <w:rPr>
          <w:sz w:val="28"/>
          <w:szCs w:val="28"/>
        </w:rPr>
      </w:pPr>
    </w:p>
    <w:p w:rsidR="00143B72" w:rsidRPr="00182118" w:rsidRDefault="00A9117C" w:rsidP="00FB2838">
      <w:pPr>
        <w:rPr>
          <w:sz w:val="28"/>
          <w:szCs w:val="28"/>
        </w:rPr>
      </w:pPr>
      <w:r w:rsidRPr="00182118">
        <w:rPr>
          <w:sz w:val="28"/>
          <w:szCs w:val="28"/>
        </w:rPr>
        <w:t>To activate</w:t>
      </w:r>
      <w:r w:rsidR="00143B72" w:rsidRPr="00182118">
        <w:rPr>
          <w:sz w:val="28"/>
          <w:szCs w:val="28"/>
        </w:rPr>
        <w:t xml:space="preserve"> the </w:t>
      </w:r>
      <w:r w:rsidRPr="00182118">
        <w:rPr>
          <w:sz w:val="28"/>
          <w:szCs w:val="28"/>
        </w:rPr>
        <w:t>header/footer</w:t>
      </w:r>
      <w:r w:rsidR="00143B72" w:rsidRPr="00182118">
        <w:rPr>
          <w:sz w:val="28"/>
          <w:szCs w:val="28"/>
        </w:rPr>
        <w:t>, y</w:t>
      </w:r>
      <w:r w:rsidR="00A94466" w:rsidRPr="00182118">
        <w:rPr>
          <w:sz w:val="28"/>
          <w:szCs w:val="28"/>
        </w:rPr>
        <w:t xml:space="preserve">ou can either </w:t>
      </w:r>
    </w:p>
    <w:p w:rsidR="00143B72" w:rsidRPr="00182118" w:rsidRDefault="00143B72" w:rsidP="00143B72">
      <w:pPr>
        <w:pStyle w:val="ListParagraph"/>
        <w:numPr>
          <w:ilvl w:val="0"/>
          <w:numId w:val="2"/>
        </w:numPr>
        <w:rPr>
          <w:sz w:val="28"/>
          <w:szCs w:val="28"/>
        </w:rPr>
      </w:pPr>
      <w:r w:rsidRPr="00182118">
        <w:rPr>
          <w:sz w:val="28"/>
          <w:szCs w:val="28"/>
        </w:rPr>
        <w:t>D</w:t>
      </w:r>
      <w:r w:rsidR="00A94466" w:rsidRPr="00182118">
        <w:rPr>
          <w:sz w:val="28"/>
          <w:szCs w:val="28"/>
        </w:rPr>
        <w:t>ouble click at the top</w:t>
      </w:r>
      <w:r w:rsidR="00A9117C" w:rsidRPr="00182118">
        <w:rPr>
          <w:sz w:val="28"/>
          <w:szCs w:val="28"/>
        </w:rPr>
        <w:t>/bottom</w:t>
      </w:r>
      <w:r w:rsidR="00A94466" w:rsidRPr="00182118">
        <w:rPr>
          <w:sz w:val="28"/>
          <w:szCs w:val="28"/>
        </w:rPr>
        <w:t xml:space="preserve"> of your document to activate the header and footer sections</w:t>
      </w:r>
      <w:r w:rsidRPr="00182118">
        <w:rPr>
          <w:sz w:val="28"/>
          <w:szCs w:val="28"/>
        </w:rPr>
        <w:t xml:space="preserve">, OR </w:t>
      </w:r>
    </w:p>
    <w:p w:rsidR="00143B72" w:rsidRPr="00182118" w:rsidRDefault="00143B72" w:rsidP="00143B72">
      <w:pPr>
        <w:pStyle w:val="ListParagraph"/>
        <w:numPr>
          <w:ilvl w:val="0"/>
          <w:numId w:val="2"/>
        </w:numPr>
        <w:rPr>
          <w:sz w:val="28"/>
          <w:szCs w:val="28"/>
        </w:rPr>
      </w:pPr>
      <w:r w:rsidRPr="00182118">
        <w:rPr>
          <w:sz w:val="28"/>
          <w:szCs w:val="28"/>
        </w:rPr>
        <w:lastRenderedPageBreak/>
        <w:t>G</w:t>
      </w:r>
      <w:r w:rsidR="00A94466" w:rsidRPr="00182118">
        <w:rPr>
          <w:sz w:val="28"/>
          <w:szCs w:val="28"/>
        </w:rPr>
        <w:t>o to the Insert tab, click on Header within the Header &amp; Footer group and click “Edit Header</w:t>
      </w:r>
      <w:r w:rsidRPr="00182118">
        <w:rPr>
          <w:sz w:val="28"/>
          <w:szCs w:val="28"/>
        </w:rPr>
        <w:t>’.</w:t>
      </w:r>
    </w:p>
    <w:p w:rsidR="00143B72" w:rsidRPr="00182118" w:rsidRDefault="00143B72" w:rsidP="00143B72">
      <w:pPr>
        <w:rPr>
          <w:sz w:val="28"/>
          <w:szCs w:val="28"/>
        </w:rPr>
      </w:pPr>
    </w:p>
    <w:p w:rsidR="00ED26C9" w:rsidRPr="00182118" w:rsidRDefault="00A94466" w:rsidP="00143B72">
      <w:pPr>
        <w:rPr>
          <w:sz w:val="28"/>
          <w:szCs w:val="28"/>
        </w:rPr>
      </w:pPr>
      <w:r w:rsidRPr="00182118">
        <w:rPr>
          <w:sz w:val="28"/>
          <w:szCs w:val="28"/>
        </w:rPr>
        <w:t xml:space="preserve">Before entering anything in the header, on the new </w:t>
      </w:r>
      <w:r w:rsidR="00143B72" w:rsidRPr="00182118">
        <w:rPr>
          <w:sz w:val="28"/>
          <w:szCs w:val="28"/>
        </w:rPr>
        <w:t>“</w:t>
      </w:r>
      <w:r w:rsidRPr="00182118">
        <w:rPr>
          <w:sz w:val="28"/>
          <w:szCs w:val="28"/>
        </w:rPr>
        <w:t>Design</w:t>
      </w:r>
      <w:r w:rsidR="00143B72" w:rsidRPr="00182118">
        <w:rPr>
          <w:sz w:val="28"/>
          <w:szCs w:val="28"/>
        </w:rPr>
        <w:t>”</w:t>
      </w:r>
      <w:r w:rsidRPr="00182118">
        <w:rPr>
          <w:sz w:val="28"/>
          <w:szCs w:val="28"/>
        </w:rPr>
        <w:t xml:space="preserve"> tab, click in the Options group and check mark “Different First Page”. </w:t>
      </w:r>
    </w:p>
    <w:p w:rsidR="00ED26C9" w:rsidRPr="00182118" w:rsidRDefault="00ED26C9" w:rsidP="00143B72">
      <w:pPr>
        <w:rPr>
          <w:sz w:val="28"/>
          <w:szCs w:val="28"/>
        </w:rPr>
      </w:pPr>
    </w:p>
    <w:p w:rsidR="00A94466" w:rsidRPr="00182118" w:rsidRDefault="00A94466" w:rsidP="00ED26C9">
      <w:pPr>
        <w:pStyle w:val="ListParagraph"/>
        <w:numPr>
          <w:ilvl w:val="0"/>
          <w:numId w:val="3"/>
        </w:numPr>
        <w:ind w:left="360"/>
        <w:rPr>
          <w:sz w:val="28"/>
          <w:szCs w:val="28"/>
        </w:rPr>
      </w:pPr>
      <w:r w:rsidRPr="00182118">
        <w:rPr>
          <w:sz w:val="28"/>
          <w:szCs w:val="28"/>
        </w:rPr>
        <w:t>You can begin typing in the new header “MICROSOFT WORD 2010”. Center the header. Bold it. Change the font size to 20.</w:t>
      </w:r>
    </w:p>
    <w:p w:rsidR="00ED26C9" w:rsidRPr="00182118" w:rsidRDefault="00ED26C9" w:rsidP="00ED26C9">
      <w:pPr>
        <w:rPr>
          <w:sz w:val="28"/>
          <w:szCs w:val="28"/>
        </w:rPr>
      </w:pPr>
    </w:p>
    <w:p w:rsidR="009D7ECC" w:rsidRPr="00182118" w:rsidRDefault="00ED26C9" w:rsidP="009D7ECC">
      <w:pPr>
        <w:rPr>
          <w:sz w:val="28"/>
          <w:szCs w:val="28"/>
        </w:rPr>
      </w:pPr>
      <w:r w:rsidRPr="00182118">
        <w:rPr>
          <w:sz w:val="28"/>
          <w:szCs w:val="28"/>
        </w:rPr>
        <w:t>Now that’s done, let’s add a footer with</w:t>
      </w:r>
      <w:r w:rsidR="00A9117C" w:rsidRPr="00182118">
        <w:rPr>
          <w:sz w:val="28"/>
          <w:szCs w:val="28"/>
        </w:rPr>
        <w:t xml:space="preserve"> page numbers for the document. </w:t>
      </w:r>
      <w:r w:rsidR="009D7ECC" w:rsidRPr="00182118">
        <w:rPr>
          <w:sz w:val="28"/>
          <w:szCs w:val="28"/>
        </w:rPr>
        <w:t xml:space="preserve">Since we want a page number on every page we will just insert the page number and make no changes for information to be different on the first page. </w:t>
      </w:r>
    </w:p>
    <w:p w:rsidR="009D7ECC" w:rsidRPr="00182118" w:rsidRDefault="00321BBF" w:rsidP="009D7ECC">
      <w:pPr>
        <w:pStyle w:val="ListParagraph"/>
        <w:numPr>
          <w:ilvl w:val="0"/>
          <w:numId w:val="3"/>
        </w:numPr>
        <w:rPr>
          <w:sz w:val="28"/>
          <w:szCs w:val="28"/>
        </w:rPr>
      </w:pPr>
      <w:r w:rsidRPr="00182118">
        <w:rPr>
          <w:sz w:val="28"/>
          <w:szCs w:val="28"/>
        </w:rPr>
        <w:t xml:space="preserve">On the Insert tab, click the dropdown for “Page Number” and hover over Bottom of Page and select an option. </w:t>
      </w:r>
    </w:p>
    <w:p w:rsidR="00A9117C" w:rsidRPr="00182118" w:rsidRDefault="00A9117C" w:rsidP="00ED26C9">
      <w:pPr>
        <w:rPr>
          <w:sz w:val="28"/>
          <w:szCs w:val="28"/>
        </w:rPr>
      </w:pPr>
    </w:p>
    <w:p w:rsidR="00321BBF" w:rsidRPr="00182118" w:rsidRDefault="00321BBF" w:rsidP="00321BBF">
      <w:pPr>
        <w:pStyle w:val="ListParagraph"/>
        <w:numPr>
          <w:ilvl w:val="0"/>
          <w:numId w:val="4"/>
        </w:numPr>
        <w:rPr>
          <w:sz w:val="28"/>
          <w:szCs w:val="28"/>
        </w:rPr>
      </w:pPr>
      <w:r w:rsidRPr="00182118">
        <w:rPr>
          <w:sz w:val="28"/>
          <w:szCs w:val="28"/>
        </w:rPr>
        <w:t xml:space="preserve">Double click at the bottom of your document to activate the footer section, OR </w:t>
      </w:r>
    </w:p>
    <w:p w:rsidR="00321BBF" w:rsidRPr="00182118" w:rsidRDefault="00321BBF" w:rsidP="00321BBF">
      <w:pPr>
        <w:pStyle w:val="ListParagraph"/>
        <w:numPr>
          <w:ilvl w:val="0"/>
          <w:numId w:val="4"/>
        </w:numPr>
        <w:rPr>
          <w:sz w:val="28"/>
          <w:szCs w:val="28"/>
        </w:rPr>
      </w:pPr>
      <w:r w:rsidRPr="00182118">
        <w:rPr>
          <w:sz w:val="28"/>
          <w:szCs w:val="28"/>
        </w:rPr>
        <w:t>Go to the Insert tab, click on Footer within the Header &amp; Footer group and click “Edit Footer.</w:t>
      </w:r>
    </w:p>
    <w:p w:rsidR="00321BBF" w:rsidRDefault="00321BBF" w:rsidP="00321BBF">
      <w:pPr>
        <w:pStyle w:val="ListParagraph"/>
      </w:pPr>
      <w:r>
        <w:rPr>
          <w:noProof/>
        </w:rPr>
        <w:drawing>
          <wp:inline distT="0" distB="0" distL="0" distR="0" wp14:anchorId="44203C61" wp14:editId="3BE501D2">
            <wp:extent cx="3400425" cy="2647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0425" cy="2647950"/>
                    </a:xfrm>
                    <a:prstGeom prst="rect">
                      <a:avLst/>
                    </a:prstGeom>
                  </pic:spPr>
                </pic:pic>
              </a:graphicData>
            </a:graphic>
          </wp:inline>
        </w:drawing>
      </w:r>
    </w:p>
    <w:p w:rsidR="00321BBF" w:rsidRDefault="00321BBF" w:rsidP="00321BBF">
      <w:pPr>
        <w:pStyle w:val="ListParagraph"/>
      </w:pPr>
    </w:p>
    <w:p w:rsidR="00182118" w:rsidRDefault="00182118">
      <w:pPr>
        <w:rPr>
          <w:b/>
          <w:sz w:val="28"/>
          <w:szCs w:val="28"/>
        </w:rPr>
      </w:pPr>
      <w:r>
        <w:rPr>
          <w:b/>
          <w:sz w:val="28"/>
          <w:szCs w:val="28"/>
        </w:rPr>
        <w:br w:type="page"/>
      </w:r>
    </w:p>
    <w:p w:rsidR="00321BBF" w:rsidRDefault="00182118" w:rsidP="00182118">
      <w:pPr>
        <w:rPr>
          <w:b/>
          <w:sz w:val="28"/>
          <w:szCs w:val="28"/>
        </w:rPr>
      </w:pPr>
      <w:r>
        <w:rPr>
          <w:b/>
          <w:sz w:val="28"/>
          <w:szCs w:val="28"/>
        </w:rPr>
        <w:lastRenderedPageBreak/>
        <w:t>Adding</w:t>
      </w:r>
      <w:r w:rsidR="00493C10">
        <w:rPr>
          <w:b/>
          <w:sz w:val="28"/>
          <w:szCs w:val="28"/>
        </w:rPr>
        <w:t xml:space="preserve"> and Formatting</w:t>
      </w:r>
      <w:r>
        <w:rPr>
          <w:b/>
          <w:sz w:val="28"/>
          <w:szCs w:val="28"/>
        </w:rPr>
        <w:t xml:space="preserve"> Images</w:t>
      </w:r>
    </w:p>
    <w:p w:rsidR="00182118" w:rsidRDefault="002B70C8" w:rsidP="00182118">
      <w:pPr>
        <w:rPr>
          <w:sz w:val="28"/>
          <w:szCs w:val="28"/>
        </w:rPr>
      </w:pPr>
      <w:r>
        <w:rPr>
          <w:sz w:val="28"/>
          <w:szCs w:val="28"/>
        </w:rPr>
        <w:t>To</w:t>
      </w:r>
      <w:r w:rsidR="00182118">
        <w:rPr>
          <w:sz w:val="28"/>
          <w:szCs w:val="28"/>
        </w:rPr>
        <w:t xml:space="preserve"> add images, use the Insert </w:t>
      </w:r>
      <w:r>
        <w:rPr>
          <w:sz w:val="28"/>
          <w:szCs w:val="28"/>
        </w:rPr>
        <w:t>tab on the Ribbon</w:t>
      </w:r>
      <w:r w:rsidR="00182118">
        <w:rPr>
          <w:sz w:val="28"/>
          <w:szCs w:val="28"/>
        </w:rPr>
        <w:t xml:space="preserve">. You can click on “Picture” to upload an image from your computer, or you can use the “Clip Art” button to select an image from their collection. Clip Art is no longer available after the 2013 version of Word. </w:t>
      </w:r>
    </w:p>
    <w:p w:rsidR="00182118" w:rsidRDefault="00182118" w:rsidP="00182118">
      <w:pPr>
        <w:rPr>
          <w:sz w:val="28"/>
          <w:szCs w:val="28"/>
        </w:rPr>
      </w:pPr>
    </w:p>
    <w:p w:rsidR="00182118" w:rsidRDefault="00182118" w:rsidP="00182118">
      <w:pPr>
        <w:rPr>
          <w:sz w:val="28"/>
          <w:szCs w:val="28"/>
        </w:rPr>
      </w:pPr>
      <w:r>
        <w:rPr>
          <w:sz w:val="28"/>
          <w:szCs w:val="28"/>
        </w:rPr>
        <w:t xml:space="preserve">So to start, place your cursor/mouse after this sentence. </w:t>
      </w:r>
    </w:p>
    <w:p w:rsidR="00182118" w:rsidRDefault="00182118" w:rsidP="00182118">
      <w:pPr>
        <w:rPr>
          <w:sz w:val="28"/>
          <w:szCs w:val="28"/>
        </w:rPr>
      </w:pPr>
    </w:p>
    <w:p w:rsidR="00182118" w:rsidRDefault="0099484A" w:rsidP="0099484A">
      <w:pPr>
        <w:pStyle w:val="ListParagraph"/>
        <w:numPr>
          <w:ilvl w:val="0"/>
          <w:numId w:val="3"/>
        </w:numPr>
        <w:rPr>
          <w:sz w:val="28"/>
          <w:szCs w:val="28"/>
        </w:rPr>
      </w:pPr>
      <w:r w:rsidRPr="0099484A">
        <w:rPr>
          <w:sz w:val="28"/>
          <w:szCs w:val="28"/>
        </w:rPr>
        <w:t xml:space="preserve">Click on Insert and </w:t>
      </w:r>
      <w:r>
        <w:rPr>
          <w:sz w:val="28"/>
          <w:szCs w:val="28"/>
        </w:rPr>
        <w:t>click on</w:t>
      </w:r>
      <w:r w:rsidRPr="0099484A">
        <w:rPr>
          <w:sz w:val="28"/>
          <w:szCs w:val="28"/>
        </w:rPr>
        <w:t xml:space="preserve"> Clip Art.</w:t>
      </w:r>
      <w:r>
        <w:rPr>
          <w:sz w:val="28"/>
          <w:szCs w:val="28"/>
        </w:rPr>
        <w:t xml:space="preserve"> Check mark “Include Office.com content.</w:t>
      </w:r>
      <w:r w:rsidRPr="0099484A">
        <w:rPr>
          <w:sz w:val="28"/>
          <w:szCs w:val="28"/>
        </w:rPr>
        <w:t xml:space="preserve"> Search for a keyword. </w:t>
      </w:r>
      <w:r>
        <w:rPr>
          <w:sz w:val="28"/>
          <w:szCs w:val="28"/>
        </w:rPr>
        <w:t>Select an image and insert.</w:t>
      </w:r>
    </w:p>
    <w:p w:rsidR="0099484A" w:rsidRDefault="0099484A" w:rsidP="0099484A">
      <w:pPr>
        <w:rPr>
          <w:sz w:val="28"/>
          <w:szCs w:val="28"/>
        </w:rPr>
      </w:pPr>
    </w:p>
    <w:p w:rsidR="0099484A" w:rsidRDefault="0099484A" w:rsidP="0099484A">
      <w:pPr>
        <w:rPr>
          <w:sz w:val="28"/>
          <w:szCs w:val="28"/>
        </w:rPr>
      </w:pPr>
      <w:r>
        <w:rPr>
          <w:sz w:val="28"/>
          <w:szCs w:val="28"/>
        </w:rPr>
        <w:t xml:space="preserve">You’ll notice the image was placed in line with the sentence. You </w:t>
      </w:r>
      <w:r w:rsidR="002B70C8">
        <w:rPr>
          <w:sz w:val="28"/>
          <w:szCs w:val="28"/>
        </w:rPr>
        <w:t>can “wrap your image around</w:t>
      </w:r>
      <w:r>
        <w:rPr>
          <w:sz w:val="28"/>
          <w:szCs w:val="28"/>
        </w:rPr>
        <w:t xml:space="preserve"> the text</w:t>
      </w:r>
      <w:r w:rsidR="002B70C8">
        <w:rPr>
          <w:sz w:val="28"/>
          <w:szCs w:val="28"/>
        </w:rPr>
        <w:t>”</w:t>
      </w:r>
      <w:r>
        <w:rPr>
          <w:sz w:val="28"/>
          <w:szCs w:val="28"/>
        </w:rPr>
        <w:t xml:space="preserve"> in your document</w:t>
      </w:r>
      <w:r w:rsidR="002B70C8">
        <w:rPr>
          <w:sz w:val="28"/>
          <w:szCs w:val="28"/>
        </w:rPr>
        <w:t xml:space="preserve"> in several ways. We’re going to make ours “Tight”</w:t>
      </w:r>
      <w:r>
        <w:rPr>
          <w:sz w:val="28"/>
          <w:szCs w:val="28"/>
        </w:rPr>
        <w:t xml:space="preserve"> </w:t>
      </w:r>
    </w:p>
    <w:p w:rsidR="0099484A" w:rsidRDefault="0099484A" w:rsidP="0099484A">
      <w:pPr>
        <w:rPr>
          <w:sz w:val="28"/>
          <w:szCs w:val="28"/>
        </w:rPr>
      </w:pPr>
    </w:p>
    <w:p w:rsidR="0099484A" w:rsidRPr="0099484A" w:rsidRDefault="0099484A" w:rsidP="0099484A">
      <w:pPr>
        <w:pStyle w:val="ListParagraph"/>
        <w:numPr>
          <w:ilvl w:val="0"/>
          <w:numId w:val="3"/>
        </w:numPr>
        <w:rPr>
          <w:sz w:val="28"/>
          <w:szCs w:val="28"/>
        </w:rPr>
      </w:pPr>
      <w:r>
        <w:rPr>
          <w:sz w:val="28"/>
          <w:szCs w:val="28"/>
        </w:rPr>
        <w:t>Left click the image to make sure it’s selected. In your ribbon the new “Format” tab shows, and there is a Text Wrapping option, choose “Tight”. Now position the photo where you want it placed.</w:t>
      </w:r>
    </w:p>
    <w:p w:rsidR="00182118" w:rsidRDefault="00182118" w:rsidP="00182118"/>
    <w:p w:rsidR="00A9117C" w:rsidRPr="002B70C8" w:rsidRDefault="002B70C8" w:rsidP="00ED26C9">
      <w:pPr>
        <w:rPr>
          <w:b/>
          <w:sz w:val="28"/>
          <w:szCs w:val="28"/>
        </w:rPr>
      </w:pPr>
      <w:r w:rsidRPr="002B70C8">
        <w:rPr>
          <w:b/>
          <w:sz w:val="28"/>
          <w:szCs w:val="28"/>
        </w:rPr>
        <w:t>Columns</w:t>
      </w:r>
    </w:p>
    <w:p w:rsidR="00182118" w:rsidRDefault="002B70C8" w:rsidP="00ED26C9">
      <w:pPr>
        <w:rPr>
          <w:sz w:val="28"/>
          <w:szCs w:val="28"/>
        </w:rPr>
      </w:pPr>
      <w:r>
        <w:rPr>
          <w:sz w:val="28"/>
          <w:szCs w:val="28"/>
        </w:rPr>
        <w:t>Let’s create columns, only in this part of the document.</w:t>
      </w:r>
    </w:p>
    <w:p w:rsidR="009714C8" w:rsidRPr="009714C8" w:rsidRDefault="009714C8" w:rsidP="009714C8">
      <w:pPr>
        <w:pStyle w:val="ListParagraph"/>
        <w:numPr>
          <w:ilvl w:val="0"/>
          <w:numId w:val="3"/>
        </w:numPr>
        <w:rPr>
          <w:sz w:val="28"/>
          <w:szCs w:val="28"/>
        </w:rPr>
      </w:pPr>
      <w:r>
        <w:rPr>
          <w:sz w:val="28"/>
          <w:szCs w:val="28"/>
        </w:rPr>
        <w:t>Highlight the text you want in columns. Go to the “Page Layout” in the ribbon and use the dropdown menu to select “Three”.</w:t>
      </w:r>
    </w:p>
    <w:p w:rsidR="002B70C8" w:rsidRDefault="002B70C8" w:rsidP="00ED26C9">
      <w:pPr>
        <w:rPr>
          <w:sz w:val="28"/>
          <w:szCs w:val="28"/>
        </w:rPr>
      </w:pPr>
    </w:p>
    <w:p w:rsidR="009714C8" w:rsidRDefault="009714C8" w:rsidP="00ED26C9">
      <w:pPr>
        <w:rPr>
          <w:b/>
          <w:sz w:val="28"/>
          <w:szCs w:val="28"/>
        </w:rPr>
        <w:sectPr w:rsidR="009714C8" w:rsidSect="009D7ECC">
          <w:footerReference w:type="default" r:id="rId10"/>
          <w:pgSz w:w="12240" w:h="15840"/>
          <w:pgMar w:top="1440" w:right="1440" w:bottom="1260" w:left="1440" w:header="720" w:footer="720" w:gutter="0"/>
          <w:cols w:space="720"/>
          <w:docGrid w:linePitch="360"/>
        </w:sectPr>
      </w:pPr>
    </w:p>
    <w:p w:rsidR="002B70C8" w:rsidRPr="009714C8" w:rsidRDefault="009714C8" w:rsidP="00ED26C9">
      <w:pPr>
        <w:rPr>
          <w:sz w:val="24"/>
          <w:szCs w:val="24"/>
        </w:rPr>
      </w:pPr>
      <w:r w:rsidRPr="009714C8">
        <w:rPr>
          <w:b/>
          <w:sz w:val="24"/>
          <w:szCs w:val="24"/>
        </w:rPr>
        <w:lastRenderedPageBreak/>
        <w:t>Axis 360 E-Books</w:t>
      </w:r>
      <w:r w:rsidR="002B70C8" w:rsidRPr="009714C8">
        <w:rPr>
          <w:sz w:val="24"/>
          <w:szCs w:val="24"/>
        </w:rPr>
        <w:t>: The new, all-in-one Axis 360 mobile app is now available for users to download from the Google Play and Apple App Store! The new Axis 360 experience delivers simplicity, providing users with the functionality they need to discover and enjoy digital content instantly, no matter where they are, in three steps or less!</w:t>
      </w:r>
    </w:p>
    <w:p w:rsidR="009714C8" w:rsidRPr="009714C8" w:rsidRDefault="009714C8" w:rsidP="00ED26C9">
      <w:pPr>
        <w:rPr>
          <w:sz w:val="24"/>
          <w:szCs w:val="24"/>
        </w:rPr>
      </w:pPr>
    </w:p>
    <w:p w:rsidR="002B70C8" w:rsidRPr="009714C8" w:rsidRDefault="009714C8" w:rsidP="009714C8">
      <w:pPr>
        <w:rPr>
          <w:sz w:val="24"/>
          <w:szCs w:val="24"/>
        </w:rPr>
      </w:pPr>
      <w:r w:rsidRPr="009714C8">
        <w:rPr>
          <w:b/>
          <w:sz w:val="24"/>
          <w:szCs w:val="24"/>
        </w:rPr>
        <w:t>New Microfilm Scanner:</w:t>
      </w:r>
      <w:r w:rsidRPr="009714C8">
        <w:rPr>
          <w:sz w:val="24"/>
          <w:szCs w:val="24"/>
        </w:rPr>
        <w:t xml:space="preserve"> The new ST </w:t>
      </w:r>
      <w:proofErr w:type="spellStart"/>
      <w:r w:rsidRPr="009714C8">
        <w:rPr>
          <w:sz w:val="24"/>
          <w:szCs w:val="24"/>
        </w:rPr>
        <w:t>ViewScan</w:t>
      </w:r>
      <w:proofErr w:type="spellEnd"/>
      <w:r w:rsidRPr="009714C8">
        <w:rPr>
          <w:sz w:val="24"/>
          <w:szCs w:val="24"/>
        </w:rPr>
        <w:t xml:space="preserve"> II microfilm scanner and computer are now available in the Lincoln County Public Library, the Lawrence County Public Library and the Franklin County Public Library, thanks to several private grants. Genealogy researchers may search each library's collection of microfilm in the library and print or e-mail images.</w:t>
      </w:r>
    </w:p>
    <w:p w:rsidR="009714C8" w:rsidRDefault="009714C8" w:rsidP="009714C8">
      <w:pPr>
        <w:rPr>
          <w:sz w:val="28"/>
          <w:szCs w:val="28"/>
        </w:rPr>
      </w:pPr>
    </w:p>
    <w:p w:rsidR="009714C8" w:rsidRPr="009714C8" w:rsidRDefault="009714C8" w:rsidP="009714C8">
      <w:pPr>
        <w:rPr>
          <w:b/>
          <w:sz w:val="24"/>
          <w:szCs w:val="24"/>
        </w:rPr>
      </w:pPr>
      <w:r w:rsidRPr="009714C8">
        <w:rPr>
          <w:b/>
          <w:sz w:val="24"/>
          <w:szCs w:val="24"/>
        </w:rPr>
        <w:t>e-Magazines Now Available!</w:t>
      </w:r>
    </w:p>
    <w:p w:rsidR="009714C8" w:rsidRDefault="009714C8" w:rsidP="009714C8">
      <w:pPr>
        <w:rPr>
          <w:sz w:val="28"/>
          <w:szCs w:val="28"/>
        </w:rPr>
        <w:sectPr w:rsidR="009714C8" w:rsidSect="009714C8">
          <w:type w:val="continuous"/>
          <w:pgSz w:w="12240" w:h="15840"/>
          <w:pgMar w:top="1440" w:right="1440" w:bottom="1260" w:left="1440" w:header="720" w:footer="720" w:gutter="0"/>
          <w:cols w:space="720"/>
          <w:docGrid w:linePitch="360"/>
        </w:sectPr>
      </w:pPr>
      <w:r w:rsidRPr="009714C8">
        <w:rPr>
          <w:sz w:val="24"/>
          <w:szCs w:val="24"/>
        </w:rPr>
        <w:t>Directions are available</w:t>
      </w:r>
      <w:r>
        <w:rPr>
          <w:rFonts w:ascii="Calibri" w:hAnsi="Calibri"/>
        </w:rPr>
        <w:t xml:space="preserve"> </w:t>
      </w:r>
      <w:hyperlink r:id="rId11" w:history="1">
        <w:r>
          <w:rPr>
            <w:rStyle w:val="Hyperlink"/>
            <w:rFonts w:ascii="Calibri" w:hAnsi="Calibri"/>
            <w:color w:val="0099CC"/>
          </w:rPr>
          <w:t>here</w:t>
        </w:r>
      </w:hyperlink>
      <w:r>
        <w:rPr>
          <w:rFonts w:ascii="Calibri" w:hAnsi="Calibri"/>
        </w:rPr>
        <w:t xml:space="preserve"> </w:t>
      </w:r>
      <w:r w:rsidRPr="009714C8">
        <w:rPr>
          <w:sz w:val="24"/>
          <w:szCs w:val="24"/>
        </w:rPr>
        <w:t>and iPad download instructions are available</w:t>
      </w:r>
      <w:r>
        <w:rPr>
          <w:rFonts w:ascii="Calibri" w:hAnsi="Calibri"/>
        </w:rPr>
        <w:t xml:space="preserve"> </w:t>
      </w:r>
      <w:hyperlink r:id="rId12" w:history="1">
        <w:r>
          <w:rPr>
            <w:rStyle w:val="Hyperlink"/>
            <w:rFonts w:ascii="Calibri" w:hAnsi="Calibri"/>
            <w:color w:val="0099CC"/>
          </w:rPr>
          <w:t>here</w:t>
        </w:r>
      </w:hyperlink>
      <w:r>
        <w:rPr>
          <w:rFonts w:ascii="Calibri" w:hAnsi="Calibri"/>
        </w:rPr>
        <w:t xml:space="preserve">. </w:t>
      </w:r>
      <w:r w:rsidRPr="009714C8">
        <w:rPr>
          <w:sz w:val="24"/>
          <w:szCs w:val="24"/>
        </w:rPr>
        <w:t xml:space="preserve">Apps are available for PC, MAC, iPad, iPhone, Android, Kindle Fire/Fire HD, Nook HD/HD+, Win8 and Blackberry Playbook. Visit your device's app store to download and install the free </w:t>
      </w:r>
      <w:proofErr w:type="spellStart"/>
      <w:r w:rsidRPr="009714C8">
        <w:rPr>
          <w:sz w:val="24"/>
          <w:szCs w:val="24"/>
        </w:rPr>
        <w:t>Zinio</w:t>
      </w:r>
      <w:proofErr w:type="spellEnd"/>
      <w:r w:rsidRPr="009714C8">
        <w:rPr>
          <w:sz w:val="24"/>
          <w:szCs w:val="24"/>
        </w:rPr>
        <w:t xml:space="preserve"> reader app or link from the </w:t>
      </w:r>
      <w:hyperlink r:id="rId13" w:history="1">
        <w:proofErr w:type="spellStart"/>
        <w:r>
          <w:rPr>
            <w:rStyle w:val="Hyperlink"/>
            <w:rFonts w:ascii="Calibri" w:hAnsi="Calibri"/>
            <w:color w:val="0099CC"/>
          </w:rPr>
          <w:t>Zinio</w:t>
        </w:r>
        <w:proofErr w:type="spellEnd"/>
      </w:hyperlink>
      <w:r>
        <w:rPr>
          <w:rFonts w:ascii="Calibri" w:hAnsi="Calibri"/>
        </w:rPr>
        <w:t xml:space="preserve"> </w:t>
      </w:r>
      <w:r w:rsidRPr="009714C8">
        <w:rPr>
          <w:sz w:val="24"/>
          <w:szCs w:val="24"/>
        </w:rPr>
        <w:t>website (scroll to the bottom of the page).</w:t>
      </w:r>
    </w:p>
    <w:p w:rsidR="009714C8" w:rsidRDefault="009714C8" w:rsidP="009714C8">
      <w:pPr>
        <w:rPr>
          <w:sz w:val="28"/>
          <w:szCs w:val="28"/>
        </w:rPr>
      </w:pPr>
    </w:p>
    <w:p w:rsidR="009714C8" w:rsidRDefault="009714C8" w:rsidP="009714C8">
      <w:pPr>
        <w:rPr>
          <w:sz w:val="28"/>
          <w:szCs w:val="28"/>
        </w:rPr>
      </w:pPr>
      <w:r>
        <w:rPr>
          <w:sz w:val="28"/>
          <w:szCs w:val="28"/>
        </w:rPr>
        <w:lastRenderedPageBreak/>
        <w:t xml:space="preserve">Let’s make a column break so that each topic is in one column. </w:t>
      </w:r>
    </w:p>
    <w:p w:rsidR="009714C8" w:rsidRDefault="009714C8" w:rsidP="009714C8">
      <w:pPr>
        <w:pStyle w:val="ListParagraph"/>
        <w:numPr>
          <w:ilvl w:val="0"/>
          <w:numId w:val="3"/>
        </w:numPr>
        <w:rPr>
          <w:sz w:val="28"/>
          <w:szCs w:val="28"/>
        </w:rPr>
      </w:pPr>
      <w:r w:rsidRPr="009714C8">
        <w:rPr>
          <w:sz w:val="28"/>
          <w:szCs w:val="28"/>
        </w:rPr>
        <w:t xml:space="preserve">Place your cursor/mouse before the word you want to </w:t>
      </w:r>
      <w:r>
        <w:rPr>
          <w:sz w:val="28"/>
          <w:szCs w:val="28"/>
        </w:rPr>
        <w:t>“break”, in this case it will be “</w:t>
      </w:r>
      <w:r w:rsidRPr="009714C8">
        <w:rPr>
          <w:b/>
          <w:sz w:val="28"/>
          <w:szCs w:val="28"/>
        </w:rPr>
        <w:t>New</w:t>
      </w:r>
      <w:r>
        <w:rPr>
          <w:sz w:val="28"/>
          <w:szCs w:val="28"/>
        </w:rPr>
        <w:t>”. Under page layout, use the “Breaks” dropdown and select “Column”</w:t>
      </w:r>
    </w:p>
    <w:p w:rsidR="000C065B" w:rsidRDefault="000C065B" w:rsidP="000C065B">
      <w:pPr>
        <w:rPr>
          <w:sz w:val="28"/>
          <w:szCs w:val="28"/>
        </w:rPr>
      </w:pPr>
    </w:p>
    <w:p w:rsidR="000C065B" w:rsidRDefault="007373E6" w:rsidP="000C065B">
      <w:pPr>
        <w:rPr>
          <w:b/>
          <w:sz w:val="28"/>
          <w:szCs w:val="28"/>
        </w:rPr>
      </w:pPr>
      <w:r>
        <w:rPr>
          <w:b/>
          <w:sz w:val="28"/>
          <w:szCs w:val="28"/>
        </w:rPr>
        <w:t xml:space="preserve">Tabs </w:t>
      </w:r>
    </w:p>
    <w:p w:rsidR="00DD0ECA" w:rsidRDefault="00493C10" w:rsidP="000C065B">
      <w:pPr>
        <w:rPr>
          <w:sz w:val="28"/>
          <w:szCs w:val="28"/>
        </w:rPr>
      </w:pPr>
      <w:r>
        <w:rPr>
          <w:sz w:val="28"/>
          <w:szCs w:val="28"/>
        </w:rPr>
        <w:t xml:space="preserve">Tabs can help certain documents look better and be easier on the eyes. </w:t>
      </w:r>
      <w:r w:rsidR="00DD0ECA">
        <w:rPr>
          <w:sz w:val="28"/>
          <w:szCs w:val="28"/>
        </w:rPr>
        <w:t>There are several types:</w:t>
      </w:r>
    </w:p>
    <w:p w:rsidR="00DD0ECA" w:rsidRDefault="00DD0ECA" w:rsidP="000C065B">
      <w:pPr>
        <w:rPr>
          <w:sz w:val="28"/>
          <w:szCs w:val="28"/>
        </w:rPr>
      </w:pPr>
      <w:r>
        <w:rPr>
          <w:noProof/>
        </w:rPr>
        <w:drawing>
          <wp:inline distT="0" distB="0" distL="0" distR="0">
            <wp:extent cx="5629275" cy="3686175"/>
            <wp:effectExtent l="0" t="0" r="9525" b="9525"/>
            <wp:docPr id="3" name="Picture 3" descr="http://4.bp.blogspot.com/-_ugmwqgaNe8/UoR6cET9ScI/AAAAAAAAAUE/mTXTbuWATq4/s1600/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ugmwqgaNe8/UoR6cET9ScI/AAAAAAAAAUE/mTXTbuWATq4/s1600/TA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3686175"/>
                    </a:xfrm>
                    <a:prstGeom prst="rect">
                      <a:avLst/>
                    </a:prstGeom>
                    <a:noFill/>
                    <a:ln>
                      <a:noFill/>
                    </a:ln>
                  </pic:spPr>
                </pic:pic>
              </a:graphicData>
            </a:graphic>
          </wp:inline>
        </w:drawing>
      </w:r>
    </w:p>
    <w:p w:rsidR="00AE0D45" w:rsidRDefault="00AE0D45" w:rsidP="000C065B">
      <w:pPr>
        <w:rPr>
          <w:sz w:val="28"/>
          <w:szCs w:val="28"/>
        </w:rPr>
      </w:pPr>
    </w:p>
    <w:p w:rsidR="00AE0D45" w:rsidRDefault="00AE0D45" w:rsidP="000C065B">
      <w:pPr>
        <w:rPr>
          <w:sz w:val="28"/>
          <w:szCs w:val="28"/>
        </w:rPr>
      </w:pPr>
    </w:p>
    <w:p w:rsidR="007373E6" w:rsidRDefault="00493C10" w:rsidP="000C065B">
      <w:pPr>
        <w:rPr>
          <w:sz w:val="28"/>
          <w:szCs w:val="28"/>
        </w:rPr>
      </w:pPr>
      <w:r>
        <w:rPr>
          <w:sz w:val="28"/>
          <w:szCs w:val="28"/>
        </w:rPr>
        <w:t xml:space="preserve">To use tabs, make sure your ruler is activated. </w:t>
      </w:r>
    </w:p>
    <w:p w:rsidR="00DD0ECA" w:rsidRDefault="00DD0ECA" w:rsidP="00DD0ECA">
      <w:pPr>
        <w:pStyle w:val="ListParagraph"/>
        <w:numPr>
          <w:ilvl w:val="0"/>
          <w:numId w:val="3"/>
        </w:numPr>
        <w:rPr>
          <w:sz w:val="28"/>
          <w:szCs w:val="28"/>
        </w:rPr>
      </w:pPr>
      <w:r>
        <w:rPr>
          <w:sz w:val="28"/>
          <w:szCs w:val="28"/>
        </w:rPr>
        <w:t xml:space="preserve">Select the lines you want to tab. In this case we’ll use the right tab. Place it on the 2 on your ruler. </w:t>
      </w:r>
      <w:r w:rsidR="00AE0D45">
        <w:rPr>
          <w:sz w:val="28"/>
          <w:szCs w:val="28"/>
        </w:rPr>
        <w:t xml:space="preserve">In front of each word place your cursor/mouse in front and press the tab key on your computer. </w:t>
      </w:r>
    </w:p>
    <w:p w:rsidR="00AE0D45" w:rsidRPr="00DD0ECA" w:rsidRDefault="00AE0D45" w:rsidP="00AE0D45">
      <w:pPr>
        <w:pStyle w:val="ListParagraph"/>
        <w:rPr>
          <w:sz w:val="28"/>
          <w:szCs w:val="28"/>
        </w:rPr>
      </w:pPr>
    </w:p>
    <w:p w:rsidR="007373E6" w:rsidRDefault="00493C10" w:rsidP="00DD0ECA">
      <w:pPr>
        <w:rPr>
          <w:sz w:val="28"/>
          <w:szCs w:val="28"/>
        </w:rPr>
      </w:pPr>
      <w:r>
        <w:rPr>
          <w:sz w:val="28"/>
          <w:szCs w:val="28"/>
        </w:rPr>
        <w:t>Name:</w:t>
      </w:r>
      <w:r w:rsidR="00DD0ECA">
        <w:rPr>
          <w:sz w:val="28"/>
          <w:szCs w:val="28"/>
        </w:rPr>
        <w:t xml:space="preserve"> </w:t>
      </w:r>
    </w:p>
    <w:p w:rsidR="00493C10" w:rsidRDefault="00493C10" w:rsidP="00DD0ECA">
      <w:pPr>
        <w:rPr>
          <w:sz w:val="28"/>
          <w:szCs w:val="28"/>
        </w:rPr>
      </w:pPr>
      <w:r>
        <w:rPr>
          <w:sz w:val="28"/>
          <w:szCs w:val="28"/>
        </w:rPr>
        <w:t>E-Mail Address:</w:t>
      </w:r>
      <w:r w:rsidR="00DD0ECA">
        <w:rPr>
          <w:sz w:val="28"/>
          <w:szCs w:val="28"/>
        </w:rPr>
        <w:t xml:space="preserve"> </w:t>
      </w:r>
    </w:p>
    <w:p w:rsidR="00493C10" w:rsidRDefault="00493C10" w:rsidP="00DD0ECA">
      <w:pPr>
        <w:rPr>
          <w:sz w:val="28"/>
          <w:szCs w:val="28"/>
        </w:rPr>
      </w:pPr>
      <w:r>
        <w:rPr>
          <w:sz w:val="28"/>
          <w:szCs w:val="28"/>
        </w:rPr>
        <w:t>Library System:</w:t>
      </w:r>
      <w:r w:rsidR="00DD0ECA">
        <w:rPr>
          <w:sz w:val="28"/>
          <w:szCs w:val="28"/>
        </w:rPr>
        <w:t xml:space="preserve"> </w:t>
      </w:r>
    </w:p>
    <w:p w:rsidR="00493C10" w:rsidRDefault="00493C10" w:rsidP="00DD0ECA">
      <w:pPr>
        <w:rPr>
          <w:sz w:val="28"/>
          <w:szCs w:val="28"/>
        </w:rPr>
      </w:pPr>
      <w:r>
        <w:rPr>
          <w:sz w:val="28"/>
          <w:szCs w:val="28"/>
        </w:rPr>
        <w:t>Branch:</w:t>
      </w:r>
      <w:r w:rsidR="00DD0ECA">
        <w:rPr>
          <w:sz w:val="28"/>
          <w:szCs w:val="28"/>
        </w:rPr>
        <w:t xml:space="preserve">  </w:t>
      </w:r>
    </w:p>
    <w:p w:rsidR="00493C10" w:rsidRDefault="00493C10" w:rsidP="00DD0ECA">
      <w:pPr>
        <w:rPr>
          <w:sz w:val="28"/>
          <w:szCs w:val="28"/>
        </w:rPr>
      </w:pPr>
      <w:r>
        <w:rPr>
          <w:sz w:val="28"/>
          <w:szCs w:val="28"/>
        </w:rPr>
        <w:t>Position:</w:t>
      </w:r>
      <w:r w:rsidR="00DD0ECA">
        <w:rPr>
          <w:sz w:val="28"/>
          <w:szCs w:val="28"/>
        </w:rPr>
        <w:t xml:space="preserve"> </w:t>
      </w:r>
    </w:p>
    <w:p w:rsidR="00493C10" w:rsidRPr="00493C10" w:rsidRDefault="00493C10" w:rsidP="000C065B">
      <w:pPr>
        <w:rPr>
          <w:sz w:val="28"/>
          <w:szCs w:val="28"/>
        </w:rPr>
      </w:pPr>
    </w:p>
    <w:p w:rsidR="00DD0ECA" w:rsidRDefault="00DD0ECA" w:rsidP="00DD0ECA">
      <w:pPr>
        <w:rPr>
          <w:sz w:val="28"/>
          <w:szCs w:val="28"/>
        </w:rPr>
      </w:pPr>
      <w:r>
        <w:rPr>
          <w:sz w:val="28"/>
          <w:szCs w:val="28"/>
        </w:rPr>
        <w:t xml:space="preserve">Fill out the information. </w:t>
      </w:r>
    </w:p>
    <w:p w:rsidR="00493C10" w:rsidRDefault="00DD0ECA" w:rsidP="00DD0ECA">
      <w:pPr>
        <w:pStyle w:val="ListParagraph"/>
        <w:numPr>
          <w:ilvl w:val="0"/>
          <w:numId w:val="3"/>
        </w:numPr>
        <w:rPr>
          <w:sz w:val="28"/>
          <w:szCs w:val="28"/>
        </w:rPr>
      </w:pPr>
      <w:r>
        <w:rPr>
          <w:sz w:val="28"/>
          <w:szCs w:val="28"/>
        </w:rPr>
        <w:lastRenderedPageBreak/>
        <w:t xml:space="preserve">Select the lines again and </w:t>
      </w:r>
      <w:r w:rsidRPr="00DD0ECA">
        <w:rPr>
          <w:sz w:val="28"/>
          <w:szCs w:val="28"/>
        </w:rPr>
        <w:t xml:space="preserve">add a left </w:t>
      </w:r>
      <w:r>
        <w:rPr>
          <w:sz w:val="28"/>
          <w:szCs w:val="28"/>
        </w:rPr>
        <w:t>tab</w:t>
      </w:r>
      <w:r w:rsidRPr="00DD0ECA">
        <w:rPr>
          <w:sz w:val="28"/>
          <w:szCs w:val="28"/>
        </w:rPr>
        <w:t xml:space="preserve"> so your in</w:t>
      </w:r>
      <w:r>
        <w:rPr>
          <w:sz w:val="28"/>
          <w:szCs w:val="28"/>
        </w:rPr>
        <w:t xml:space="preserve">formation is lined </w:t>
      </w:r>
      <w:r w:rsidR="00AE0D45">
        <w:rPr>
          <w:sz w:val="28"/>
          <w:szCs w:val="28"/>
        </w:rPr>
        <w:t>by placing a left tab on the 2.5</w:t>
      </w:r>
      <w:r>
        <w:rPr>
          <w:sz w:val="28"/>
          <w:szCs w:val="28"/>
        </w:rPr>
        <w:t xml:space="preserve"> mark</w:t>
      </w:r>
      <w:r w:rsidR="00AE0D45">
        <w:rPr>
          <w:sz w:val="28"/>
          <w:szCs w:val="28"/>
        </w:rPr>
        <w:t xml:space="preserve">. </w:t>
      </w:r>
    </w:p>
    <w:p w:rsidR="00AE0D45" w:rsidRPr="00AE0D45" w:rsidRDefault="0079114A" w:rsidP="00AE0D45">
      <w:pPr>
        <w:rPr>
          <w:sz w:val="28"/>
          <w:szCs w:val="28"/>
        </w:rPr>
      </w:pPr>
      <w:r>
        <w:rPr>
          <w:sz w:val="28"/>
          <w:szCs w:val="28"/>
        </w:rPr>
        <w:br/>
      </w:r>
      <w:r w:rsidRPr="0079114A">
        <w:rPr>
          <w:b/>
          <w:sz w:val="28"/>
          <w:szCs w:val="28"/>
        </w:rPr>
        <w:t>Tables</w:t>
      </w:r>
    </w:p>
    <w:p w:rsidR="007373E6" w:rsidRDefault="0079114A" w:rsidP="0079114A">
      <w:pPr>
        <w:pStyle w:val="ListParagraph"/>
        <w:numPr>
          <w:ilvl w:val="0"/>
          <w:numId w:val="3"/>
        </w:numPr>
        <w:rPr>
          <w:sz w:val="28"/>
          <w:szCs w:val="28"/>
        </w:rPr>
      </w:pPr>
      <w:r>
        <w:rPr>
          <w:sz w:val="28"/>
          <w:szCs w:val="28"/>
        </w:rPr>
        <w:t>Click on the Insert tab on the ribbon and create a table with 3 rows and 3 columns</w:t>
      </w:r>
    </w:p>
    <w:p w:rsidR="0079114A" w:rsidRDefault="0079114A" w:rsidP="0079114A">
      <w:pPr>
        <w:rPr>
          <w:sz w:val="28"/>
          <w:szCs w:val="28"/>
        </w:rPr>
      </w:pPr>
    </w:p>
    <w:p w:rsidR="0079114A" w:rsidRDefault="0079114A" w:rsidP="0079114A">
      <w:pPr>
        <w:rPr>
          <w:b/>
          <w:sz w:val="28"/>
          <w:szCs w:val="28"/>
        </w:rPr>
      </w:pPr>
      <w:r w:rsidRPr="0079114A">
        <w:rPr>
          <w:b/>
          <w:sz w:val="28"/>
          <w:szCs w:val="28"/>
        </w:rPr>
        <w:t>Headings</w:t>
      </w:r>
    </w:p>
    <w:p w:rsidR="0079114A" w:rsidRDefault="0079114A" w:rsidP="0079114A">
      <w:pPr>
        <w:pStyle w:val="ListParagraph"/>
        <w:numPr>
          <w:ilvl w:val="0"/>
          <w:numId w:val="3"/>
        </w:numPr>
        <w:rPr>
          <w:sz w:val="28"/>
          <w:szCs w:val="28"/>
        </w:rPr>
      </w:pPr>
      <w:r>
        <w:rPr>
          <w:sz w:val="28"/>
          <w:szCs w:val="28"/>
        </w:rPr>
        <w:t>Select the text you want to use as a heading. On the Home tab of the ribbon, select Heading1.</w:t>
      </w:r>
    </w:p>
    <w:p w:rsidR="0079114A" w:rsidRPr="0079114A" w:rsidRDefault="0079114A" w:rsidP="0079114A">
      <w:pPr>
        <w:pStyle w:val="ListParagraph"/>
        <w:numPr>
          <w:ilvl w:val="0"/>
          <w:numId w:val="3"/>
        </w:numPr>
        <w:rPr>
          <w:sz w:val="28"/>
          <w:szCs w:val="28"/>
        </w:rPr>
      </w:pPr>
      <w:r>
        <w:rPr>
          <w:sz w:val="28"/>
          <w:szCs w:val="28"/>
        </w:rPr>
        <w:t xml:space="preserve">Use the Format Painter brush </w:t>
      </w:r>
      <w:r w:rsidR="00CB245F">
        <w:rPr>
          <w:sz w:val="28"/>
          <w:szCs w:val="28"/>
        </w:rPr>
        <w:t xml:space="preserve">on the Home tab, </w:t>
      </w:r>
      <w:r>
        <w:rPr>
          <w:sz w:val="28"/>
          <w:szCs w:val="28"/>
        </w:rPr>
        <w:t>to make the rest of headings</w:t>
      </w:r>
      <w:r w:rsidR="00CB245F">
        <w:rPr>
          <w:sz w:val="28"/>
          <w:szCs w:val="28"/>
        </w:rPr>
        <w:t>,</w:t>
      </w:r>
      <w:r>
        <w:rPr>
          <w:sz w:val="28"/>
          <w:szCs w:val="28"/>
        </w:rPr>
        <w:t xml:space="preserve"> “true headings</w:t>
      </w:r>
      <w:r w:rsidR="00CB245F">
        <w:rPr>
          <w:sz w:val="28"/>
          <w:szCs w:val="28"/>
        </w:rPr>
        <w:t>”</w:t>
      </w:r>
    </w:p>
    <w:p w:rsidR="0079114A" w:rsidRDefault="0079114A" w:rsidP="0079114A">
      <w:pPr>
        <w:rPr>
          <w:sz w:val="28"/>
          <w:szCs w:val="28"/>
        </w:rPr>
      </w:pPr>
    </w:p>
    <w:p w:rsidR="0079114A" w:rsidRDefault="0079114A" w:rsidP="0079114A">
      <w:pPr>
        <w:rPr>
          <w:b/>
          <w:sz w:val="28"/>
          <w:szCs w:val="28"/>
        </w:rPr>
      </w:pPr>
      <w:r w:rsidRPr="0079114A">
        <w:rPr>
          <w:b/>
          <w:sz w:val="28"/>
          <w:szCs w:val="28"/>
        </w:rPr>
        <w:t>Hyperlinking</w:t>
      </w:r>
    </w:p>
    <w:p w:rsidR="00CB245F" w:rsidRDefault="00CB245F" w:rsidP="0079114A">
      <w:pPr>
        <w:rPr>
          <w:sz w:val="28"/>
          <w:szCs w:val="28"/>
        </w:rPr>
      </w:pPr>
      <w:r>
        <w:rPr>
          <w:sz w:val="28"/>
          <w:szCs w:val="28"/>
        </w:rPr>
        <w:t>We’re going to create 2 different types of hyperlinks</w:t>
      </w:r>
    </w:p>
    <w:p w:rsidR="00CB245F" w:rsidRDefault="00CB245F" w:rsidP="00CB245F">
      <w:pPr>
        <w:pStyle w:val="ListParagraph"/>
        <w:numPr>
          <w:ilvl w:val="0"/>
          <w:numId w:val="7"/>
        </w:numPr>
        <w:rPr>
          <w:sz w:val="28"/>
          <w:szCs w:val="28"/>
        </w:rPr>
      </w:pPr>
      <w:r>
        <w:rPr>
          <w:sz w:val="28"/>
          <w:szCs w:val="28"/>
        </w:rPr>
        <w:t>Hyperlinks going to websites</w:t>
      </w:r>
    </w:p>
    <w:p w:rsidR="00CB245F" w:rsidRDefault="00CB245F" w:rsidP="00CB245F">
      <w:pPr>
        <w:pStyle w:val="ListParagraph"/>
        <w:numPr>
          <w:ilvl w:val="1"/>
          <w:numId w:val="7"/>
        </w:numPr>
        <w:rPr>
          <w:sz w:val="28"/>
          <w:szCs w:val="28"/>
        </w:rPr>
      </w:pPr>
      <w:r>
        <w:rPr>
          <w:sz w:val="28"/>
          <w:szCs w:val="28"/>
        </w:rPr>
        <w:t xml:space="preserve">Mississippi Library Commission </w:t>
      </w:r>
    </w:p>
    <w:p w:rsidR="00CB245F" w:rsidRDefault="0088394E" w:rsidP="00CB245F">
      <w:pPr>
        <w:pStyle w:val="ListParagraph"/>
        <w:numPr>
          <w:ilvl w:val="2"/>
          <w:numId w:val="7"/>
        </w:numPr>
        <w:rPr>
          <w:sz w:val="28"/>
          <w:szCs w:val="28"/>
        </w:rPr>
      </w:pPr>
      <w:hyperlink r:id="rId15" w:history="1">
        <w:r w:rsidR="00CB245F" w:rsidRPr="00850FC5">
          <w:rPr>
            <w:rStyle w:val="Hyperlink"/>
            <w:sz w:val="28"/>
            <w:szCs w:val="28"/>
          </w:rPr>
          <w:t>www.mlc.lib.ms.us</w:t>
        </w:r>
      </w:hyperlink>
    </w:p>
    <w:p w:rsidR="00CB245F" w:rsidRDefault="00CB245F" w:rsidP="00CB245F">
      <w:pPr>
        <w:pStyle w:val="ListParagraph"/>
        <w:numPr>
          <w:ilvl w:val="1"/>
          <w:numId w:val="7"/>
        </w:numPr>
        <w:rPr>
          <w:sz w:val="28"/>
          <w:szCs w:val="28"/>
        </w:rPr>
      </w:pPr>
      <w:r>
        <w:rPr>
          <w:sz w:val="28"/>
          <w:szCs w:val="28"/>
        </w:rPr>
        <w:t>Lincoln-Lawrence-Franklin</w:t>
      </w:r>
    </w:p>
    <w:p w:rsidR="00CB245F" w:rsidRPr="00CB245F" w:rsidRDefault="00CB245F" w:rsidP="00CB245F">
      <w:pPr>
        <w:pStyle w:val="ListParagraph"/>
        <w:numPr>
          <w:ilvl w:val="2"/>
          <w:numId w:val="7"/>
        </w:numPr>
        <w:rPr>
          <w:sz w:val="28"/>
          <w:szCs w:val="28"/>
        </w:rPr>
      </w:pPr>
      <w:r w:rsidRPr="00CB245F">
        <w:rPr>
          <w:sz w:val="28"/>
          <w:szCs w:val="28"/>
        </w:rPr>
        <w:t>http://www.llf.lib.ms.us/</w:t>
      </w:r>
    </w:p>
    <w:p w:rsidR="00CB245F" w:rsidRPr="00CB245F" w:rsidRDefault="00CB245F" w:rsidP="00CB245F">
      <w:pPr>
        <w:pStyle w:val="ListParagraph"/>
        <w:ind w:left="1080"/>
        <w:rPr>
          <w:sz w:val="28"/>
          <w:szCs w:val="28"/>
        </w:rPr>
      </w:pPr>
    </w:p>
    <w:p w:rsidR="0079114A" w:rsidRDefault="003D7C1C" w:rsidP="0079114A">
      <w:pPr>
        <w:pStyle w:val="ListParagraph"/>
        <w:numPr>
          <w:ilvl w:val="0"/>
          <w:numId w:val="6"/>
        </w:numPr>
        <w:rPr>
          <w:sz w:val="28"/>
          <w:szCs w:val="28"/>
        </w:rPr>
      </w:pPr>
      <w:r>
        <w:rPr>
          <w:sz w:val="28"/>
          <w:szCs w:val="28"/>
        </w:rPr>
        <w:t>Select</w:t>
      </w:r>
      <w:r w:rsidR="00CB245F">
        <w:rPr>
          <w:sz w:val="28"/>
          <w:szCs w:val="28"/>
        </w:rPr>
        <w:t xml:space="preserve"> the text you want to hyperlink. Right click on and insert hyperlink. In the box under “Address” type in the URL/Address of the website. Click ok.</w:t>
      </w:r>
    </w:p>
    <w:p w:rsidR="003D7C1C" w:rsidRDefault="003D7C1C" w:rsidP="003D7C1C">
      <w:pPr>
        <w:rPr>
          <w:sz w:val="28"/>
          <w:szCs w:val="28"/>
        </w:rPr>
      </w:pPr>
    </w:p>
    <w:p w:rsidR="003D7C1C" w:rsidRDefault="003D7C1C" w:rsidP="003D7C1C">
      <w:pPr>
        <w:pStyle w:val="ListParagraph"/>
        <w:numPr>
          <w:ilvl w:val="0"/>
          <w:numId w:val="7"/>
        </w:numPr>
        <w:rPr>
          <w:sz w:val="28"/>
          <w:szCs w:val="28"/>
        </w:rPr>
      </w:pPr>
      <w:r w:rsidRPr="003D7C1C">
        <w:rPr>
          <w:sz w:val="28"/>
          <w:szCs w:val="28"/>
        </w:rPr>
        <w:t>Hyperlinks going to places within our document</w:t>
      </w:r>
    </w:p>
    <w:p w:rsidR="003D7C1C" w:rsidRDefault="003D7C1C" w:rsidP="003D7C1C">
      <w:pPr>
        <w:pStyle w:val="ListParagraph"/>
        <w:ind w:left="1080"/>
        <w:rPr>
          <w:sz w:val="28"/>
          <w:szCs w:val="28"/>
        </w:rPr>
      </w:pPr>
    </w:p>
    <w:p w:rsidR="00CB245F" w:rsidRDefault="003D7C1C" w:rsidP="003D7C1C">
      <w:pPr>
        <w:pStyle w:val="ListParagraph"/>
        <w:numPr>
          <w:ilvl w:val="0"/>
          <w:numId w:val="8"/>
        </w:numPr>
        <w:rPr>
          <w:sz w:val="28"/>
          <w:szCs w:val="28"/>
        </w:rPr>
      </w:pPr>
      <w:r w:rsidRPr="003D7C1C">
        <w:rPr>
          <w:sz w:val="28"/>
          <w:szCs w:val="28"/>
        </w:rPr>
        <w:t xml:space="preserve">Go to top of document. </w:t>
      </w:r>
      <w:r>
        <w:rPr>
          <w:sz w:val="28"/>
          <w:szCs w:val="28"/>
        </w:rPr>
        <w:t xml:space="preserve">And select one objective. Right click to insert hyperlink and make sure on the left it says “Place in this document”. Select the correct objective. Click Ok. </w:t>
      </w:r>
    </w:p>
    <w:p w:rsidR="003D7C1C" w:rsidRPr="003D7C1C" w:rsidRDefault="003D7C1C" w:rsidP="003D7C1C">
      <w:pPr>
        <w:rPr>
          <w:sz w:val="28"/>
          <w:szCs w:val="28"/>
        </w:rPr>
      </w:pPr>
      <w:r>
        <w:rPr>
          <w:noProof/>
        </w:rPr>
        <w:drawing>
          <wp:anchor distT="0" distB="0" distL="114300" distR="114300" simplePos="0" relativeHeight="251658240" behindDoc="1" locked="0" layoutInCell="1" allowOverlap="1" wp14:anchorId="1DB859F1" wp14:editId="445F4738">
            <wp:simplePos x="0" y="0"/>
            <wp:positionH relativeFrom="margin">
              <wp:align>center</wp:align>
            </wp:positionH>
            <wp:positionV relativeFrom="paragraph">
              <wp:posOffset>69850</wp:posOffset>
            </wp:positionV>
            <wp:extent cx="4781550" cy="2442845"/>
            <wp:effectExtent l="0" t="0" r="0" b="0"/>
            <wp:wrapTight wrapText="bothSides">
              <wp:wrapPolygon edited="0">
                <wp:start x="0" y="0"/>
                <wp:lineTo x="0" y="21392"/>
                <wp:lineTo x="21514" y="21392"/>
                <wp:lineTo x="21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781550" cy="2442845"/>
                    </a:xfrm>
                    <a:prstGeom prst="rect">
                      <a:avLst/>
                    </a:prstGeom>
                  </pic:spPr>
                </pic:pic>
              </a:graphicData>
            </a:graphic>
            <wp14:sizeRelH relativeFrom="page">
              <wp14:pctWidth>0</wp14:pctWidth>
            </wp14:sizeRelH>
            <wp14:sizeRelV relativeFrom="page">
              <wp14:pctHeight>0</wp14:pctHeight>
            </wp14:sizeRelV>
          </wp:anchor>
        </w:drawing>
      </w:r>
    </w:p>
    <w:sectPr w:rsidR="003D7C1C" w:rsidRPr="003D7C1C" w:rsidSect="003D7C1C">
      <w:type w:val="continuous"/>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4E" w:rsidRDefault="0088394E" w:rsidP="00A94466">
      <w:r>
        <w:separator/>
      </w:r>
    </w:p>
  </w:endnote>
  <w:endnote w:type="continuationSeparator" w:id="0">
    <w:p w:rsidR="0088394E" w:rsidRDefault="0088394E" w:rsidP="00A9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19" w:rsidRDefault="008D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4E" w:rsidRDefault="0088394E" w:rsidP="00A94466">
      <w:r>
        <w:separator/>
      </w:r>
    </w:p>
  </w:footnote>
  <w:footnote w:type="continuationSeparator" w:id="0">
    <w:p w:rsidR="0088394E" w:rsidRDefault="0088394E" w:rsidP="00A9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641"/>
    <w:multiLevelType w:val="hybridMultilevel"/>
    <w:tmpl w:val="D0607C8C"/>
    <w:lvl w:ilvl="0" w:tplc="9294B0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C32C4"/>
    <w:multiLevelType w:val="hybridMultilevel"/>
    <w:tmpl w:val="54886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5686"/>
    <w:multiLevelType w:val="hybridMultilevel"/>
    <w:tmpl w:val="21EE1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B1B3A"/>
    <w:multiLevelType w:val="hybridMultilevel"/>
    <w:tmpl w:val="813C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44E18"/>
    <w:multiLevelType w:val="hybridMultilevel"/>
    <w:tmpl w:val="21EE1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E6616"/>
    <w:multiLevelType w:val="hybridMultilevel"/>
    <w:tmpl w:val="425E6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F7947"/>
    <w:multiLevelType w:val="hybridMultilevel"/>
    <w:tmpl w:val="F9A61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B79B8"/>
    <w:multiLevelType w:val="multilevel"/>
    <w:tmpl w:val="C5B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18"/>
    <w:rsid w:val="000C065B"/>
    <w:rsid w:val="00143B72"/>
    <w:rsid w:val="00182118"/>
    <w:rsid w:val="002B70C8"/>
    <w:rsid w:val="00321BBF"/>
    <w:rsid w:val="00322E3E"/>
    <w:rsid w:val="003D7C1C"/>
    <w:rsid w:val="00493C10"/>
    <w:rsid w:val="004D4145"/>
    <w:rsid w:val="007373E6"/>
    <w:rsid w:val="0079114A"/>
    <w:rsid w:val="0088394E"/>
    <w:rsid w:val="00890ECA"/>
    <w:rsid w:val="008D5919"/>
    <w:rsid w:val="009714C8"/>
    <w:rsid w:val="0099484A"/>
    <w:rsid w:val="009D7ECC"/>
    <w:rsid w:val="00A9117C"/>
    <w:rsid w:val="00A94466"/>
    <w:rsid w:val="00AA1536"/>
    <w:rsid w:val="00AE0D45"/>
    <w:rsid w:val="00CB245F"/>
    <w:rsid w:val="00D03618"/>
    <w:rsid w:val="00D80B9F"/>
    <w:rsid w:val="00DD0ECA"/>
    <w:rsid w:val="00ED26C9"/>
    <w:rsid w:val="00EE5568"/>
    <w:rsid w:val="00FB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BCC4-2C02-41B1-8F77-36A8411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28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838"/>
    <w:pPr>
      <w:ind w:left="720"/>
      <w:contextualSpacing/>
    </w:pPr>
  </w:style>
  <w:style w:type="character" w:customStyle="1" w:styleId="Heading1Char">
    <w:name w:val="Heading 1 Char"/>
    <w:basedOn w:val="DefaultParagraphFont"/>
    <w:link w:val="Heading1"/>
    <w:uiPriority w:val="9"/>
    <w:rsid w:val="00FB283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B2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838"/>
    <w:rPr>
      <w:rFonts w:asciiTheme="majorHAnsi" w:eastAsiaTheme="majorEastAsia" w:hAnsiTheme="majorHAnsi" w:cstheme="majorBidi"/>
      <w:spacing w:val="-10"/>
      <w:kern w:val="28"/>
      <w:sz w:val="56"/>
      <w:szCs w:val="56"/>
    </w:rPr>
  </w:style>
  <w:style w:type="paragraph" w:styleId="NoSpacing">
    <w:name w:val="No Spacing"/>
    <w:uiPriority w:val="1"/>
    <w:qFormat/>
    <w:rsid w:val="00FB2838"/>
  </w:style>
  <w:style w:type="paragraph" w:styleId="Header">
    <w:name w:val="header"/>
    <w:basedOn w:val="Normal"/>
    <w:link w:val="HeaderChar"/>
    <w:uiPriority w:val="99"/>
    <w:unhideWhenUsed/>
    <w:rsid w:val="00A94466"/>
    <w:pPr>
      <w:tabs>
        <w:tab w:val="center" w:pos="4680"/>
        <w:tab w:val="right" w:pos="9360"/>
      </w:tabs>
    </w:pPr>
  </w:style>
  <w:style w:type="character" w:customStyle="1" w:styleId="HeaderChar">
    <w:name w:val="Header Char"/>
    <w:basedOn w:val="DefaultParagraphFont"/>
    <w:link w:val="Header"/>
    <w:uiPriority w:val="99"/>
    <w:rsid w:val="00A94466"/>
  </w:style>
  <w:style w:type="paragraph" w:styleId="Footer">
    <w:name w:val="footer"/>
    <w:basedOn w:val="Normal"/>
    <w:link w:val="FooterChar"/>
    <w:uiPriority w:val="99"/>
    <w:unhideWhenUsed/>
    <w:rsid w:val="00A94466"/>
    <w:pPr>
      <w:tabs>
        <w:tab w:val="center" w:pos="4680"/>
        <w:tab w:val="right" w:pos="9360"/>
      </w:tabs>
    </w:pPr>
  </w:style>
  <w:style w:type="character" w:customStyle="1" w:styleId="FooterChar">
    <w:name w:val="Footer Char"/>
    <w:basedOn w:val="DefaultParagraphFont"/>
    <w:link w:val="Footer"/>
    <w:uiPriority w:val="99"/>
    <w:rsid w:val="00A94466"/>
  </w:style>
  <w:style w:type="paragraph" w:styleId="NormalWeb">
    <w:name w:val="Normal (Web)"/>
    <w:basedOn w:val="Normal"/>
    <w:uiPriority w:val="99"/>
    <w:semiHidden/>
    <w:unhideWhenUsed/>
    <w:rsid w:val="009714C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14C8"/>
    <w:rPr>
      <w:color w:val="0000FF"/>
      <w:u w:val="single"/>
    </w:rPr>
  </w:style>
  <w:style w:type="character" w:styleId="Strong">
    <w:name w:val="Strong"/>
    <w:basedOn w:val="DefaultParagraphFont"/>
    <w:uiPriority w:val="22"/>
    <w:qFormat/>
    <w:rsid w:val="00DD0ECA"/>
    <w:rPr>
      <w:b/>
      <w:bCs/>
    </w:rPr>
  </w:style>
  <w:style w:type="paragraph" w:styleId="BalloonText">
    <w:name w:val="Balloon Text"/>
    <w:basedOn w:val="Normal"/>
    <w:link w:val="BalloonTextChar"/>
    <w:uiPriority w:val="99"/>
    <w:semiHidden/>
    <w:unhideWhenUsed/>
    <w:rsid w:val="008D5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9293">
      <w:bodyDiv w:val="1"/>
      <w:marLeft w:val="0"/>
      <w:marRight w:val="0"/>
      <w:marTop w:val="0"/>
      <w:marBottom w:val="0"/>
      <w:divBdr>
        <w:top w:val="none" w:sz="0" w:space="0" w:color="auto"/>
        <w:left w:val="none" w:sz="0" w:space="0" w:color="auto"/>
        <w:bottom w:val="none" w:sz="0" w:space="0" w:color="auto"/>
        <w:right w:val="none" w:sz="0" w:space="0" w:color="auto"/>
      </w:divBdr>
    </w:div>
    <w:div w:id="18269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inio.com/www/browse/dashboard.jsp?_requestid=471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lf.lib.ms.us/Zinio/ipad-install-and-set-up-screen-shots-jan2014-pdf-546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f.lib.ms.us/Zinio/zinio-patron-user-guide.pdf" TargetMode="External"/><Relationship Id="rId5" Type="http://schemas.openxmlformats.org/officeDocument/2006/relationships/webSettings" Target="webSettings.xml"/><Relationship Id="rId15" Type="http://schemas.openxmlformats.org/officeDocument/2006/relationships/hyperlink" Target="http://www.mlc.lib.ms.u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770B-91A9-4532-907D-4EC55187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Nabzdyk</dc:creator>
  <cp:keywords/>
  <dc:description/>
  <cp:lastModifiedBy>Jennifer Nabzdyk</cp:lastModifiedBy>
  <cp:revision>9</cp:revision>
  <cp:lastPrinted>2016-04-20T18:49:00Z</cp:lastPrinted>
  <dcterms:created xsi:type="dcterms:W3CDTF">2016-04-18T15:54:00Z</dcterms:created>
  <dcterms:modified xsi:type="dcterms:W3CDTF">2016-04-20T18:51:00Z</dcterms:modified>
</cp:coreProperties>
</file>